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5" w:rsidRPr="007E3D1F" w:rsidRDefault="00852665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665" w:rsidRDefault="00852665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4D05" w:rsidRPr="00E74D05" w:rsidRDefault="00E74D05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E74D05" w:rsidRDefault="00852665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E74D05" w:rsidRDefault="00852665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E74D05" w:rsidRDefault="00852665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ส่วนที่ </w:t>
      </w: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</w:rPr>
        <w:t>3 – 2</w:t>
      </w: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E74D05" w:rsidRDefault="00852665" w:rsidP="00B1389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ผลการประเมินตนเองตามองค์ประกอบ</w:t>
      </w: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</w:rPr>
        <w:t>/</w:t>
      </w: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ตัวบ่งชี้</w:t>
      </w:r>
    </w:p>
    <w:p w:rsidR="00852665" w:rsidRPr="00E74D05" w:rsidRDefault="00852665" w:rsidP="00B1389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และเกณฑ์มหาวิทยาลัยเทคโนโลยีราชมงคลพระนคร</w:t>
      </w:r>
    </w:p>
    <w:p w:rsidR="00852665" w:rsidRPr="00E74D05" w:rsidRDefault="00852665" w:rsidP="00B1389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E74D0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ปีการศึกษา  </w:t>
      </w:r>
      <w:r w:rsidR="00E74D05" w:rsidRPr="00E74D05">
        <w:rPr>
          <w:rFonts w:ascii="TH SarabunPSK" w:hAnsi="TH SarabunPSK" w:cs="TH SarabunPSK"/>
          <w:b/>
          <w:bCs/>
          <w:color w:val="auto"/>
          <w:sz w:val="48"/>
          <w:szCs w:val="48"/>
        </w:rPr>
        <w:t>2557</w:t>
      </w: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E74D05" w:rsidRDefault="00852665" w:rsidP="0085266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852665" w:rsidRPr="00E74D0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4D05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4D05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4D05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4D05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4D05" w:rsidRPr="00E74D05" w:rsidRDefault="00E74D0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E74D0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9217B" w:rsidRPr="00E74D05" w:rsidRDefault="00C9217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F8348B" w:rsidRDefault="00852665" w:rsidP="008526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34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มาตรฐานและจำนวนตัวบ่งชี้คุณภาพตามเกณฑ์</w:t>
      </w:r>
      <w:r w:rsidR="00F8348B" w:rsidRPr="00F8348B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ระดับคณะ</w:t>
      </w:r>
    </w:p>
    <w:p w:rsidR="00852665" w:rsidRPr="00F8348B" w:rsidRDefault="00852665" w:rsidP="008526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348B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</w:p>
    <w:p w:rsidR="00852665" w:rsidRPr="00F8348B" w:rsidRDefault="00852665" w:rsidP="008526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348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และสำนักงานคณะกรรมการการอุดมศึกษา </w:t>
      </w:r>
      <w:r w:rsidRPr="00F8348B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Pr="00F8348B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F8348B">
        <w:rPr>
          <w:rFonts w:ascii="TH SarabunPSK" w:hAnsi="TH SarabunPSK" w:cs="TH SarabunPSK"/>
          <w:b/>
          <w:bCs/>
          <w:sz w:val="36"/>
          <w:szCs w:val="36"/>
        </w:rPr>
        <w:t xml:space="preserve">.) </w:t>
      </w:r>
      <w:r w:rsidRPr="00F8348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BD1DE5" w:rsidRPr="00F8348B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7E694E" w:rsidRPr="00F8348B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440DEF" w:rsidRDefault="00440DEF" w:rsidP="00852665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693"/>
      </w:tblGrid>
      <w:tr w:rsidR="00F8348B" w:rsidRPr="002C2CA4" w:rsidTr="00625304">
        <w:tc>
          <w:tcPr>
            <w:tcW w:w="18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8348B" w:rsidRPr="002C2CA4" w:rsidRDefault="00F8348B" w:rsidP="003101B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องค์ประกอบ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F8348B" w:rsidRPr="002C2CA4" w:rsidRDefault="00F8348B" w:rsidP="002C2CA4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ตัวบ่งชี้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F8348B" w:rsidRPr="002C2CA4" w:rsidRDefault="003101B9" w:rsidP="000E1707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ผู้</w:t>
            </w:r>
            <w:r w:rsidR="000E1707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กำกับดูแล</w:t>
            </w:r>
          </w:p>
        </w:tc>
      </w:tr>
      <w:tr w:rsidR="00F8348B" w:rsidRPr="002C2CA4" w:rsidTr="005E4A5B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F8348B" w:rsidRDefault="003101B9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1. 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คุณภาพบัณฑิต</w:t>
            </w:r>
          </w:p>
          <w:p w:rsidR="005F629B" w:rsidRPr="002C2CA4" w:rsidRDefault="00E2770A" w:rsidP="00E2770A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(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6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ตัวบ่งชี้)</w:t>
            </w:r>
          </w:p>
        </w:tc>
        <w:tc>
          <w:tcPr>
            <w:tcW w:w="5103" w:type="dxa"/>
            <w:shd w:val="clear" w:color="auto" w:fill="auto"/>
          </w:tcPr>
          <w:p w:rsidR="00F8348B" w:rsidRPr="002C2CA4" w:rsidRDefault="003101B9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.1  ผลการบริหารจัดการหลักสูตรโดยรวม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(</w:t>
            </w:r>
            <w:r w:rsidR="00D012A2">
              <w:rPr>
                <w:rFonts w:ascii="TH SarabunPSK" w:eastAsia="Calibri" w:hAnsi="TH SarabunPSK" w:cs="TH SarabunPSK" w:hint="cs"/>
                <w:cs/>
                <w:lang w:eastAsia="en-US"/>
              </w:rPr>
              <w:t>ผลลัพธ์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012A2" w:rsidRPr="002C2CA4" w:rsidRDefault="00D012A2" w:rsidP="000E170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รองคณบดีฝ่ายวิชาการ</w:t>
            </w:r>
            <w:r w:rsidR="00D720A3">
              <w:rPr>
                <w:rFonts w:ascii="TH SarabunPSK" w:eastAsia="Calibri" w:hAnsi="TH SarabunPSK" w:cs="TH SarabunPSK" w:hint="cs"/>
                <w:cs/>
                <w:lang w:eastAsia="en-US"/>
              </w:rPr>
              <w:t>และวิจัย</w:t>
            </w:r>
          </w:p>
        </w:tc>
      </w:tr>
      <w:tr w:rsidR="00F8348B" w:rsidRPr="002C2CA4" w:rsidTr="005E4A5B">
        <w:trPr>
          <w:trHeight w:val="250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348B" w:rsidRPr="000E1707" w:rsidRDefault="00D012A2" w:rsidP="000E1707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.2  อาจารย์ประจำคณะที่มีคุณวุฒิปริญญาเอก</w:t>
            </w:r>
            <w:r w:rsidR="000E1707">
              <w:rPr>
                <w:rFonts w:ascii="TH SarabunPSK" w:eastAsia="Calibri" w:hAnsi="TH SarabunPSK" w:cs="TH SarabunPSK" w:hint="cs"/>
                <w:cs/>
                <w:lang w:eastAsia="en-US"/>
              </w:rPr>
              <w:t>(</w:t>
            </w:r>
            <w:r w:rsidR="000E1707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ปัจจัยนำเข้า</w:t>
            </w:r>
            <w:r w:rsidR="000E1707">
              <w:rPr>
                <w:rFonts w:ascii="TH SarabunPSK" w:eastAsia="Calibri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7D1B23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F8348B" w:rsidRPr="002C2CA4" w:rsidTr="005E4A5B">
        <w:trPr>
          <w:trHeight w:val="146"/>
        </w:trPr>
        <w:tc>
          <w:tcPr>
            <w:tcW w:w="1809" w:type="dxa"/>
            <w:vMerge/>
            <w:shd w:val="clear" w:color="auto" w:fill="auto"/>
          </w:tcPr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E1707" w:rsidRDefault="000E1707" w:rsidP="000E1707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.3  อาจารย์ประจำคณะที่ดำรงตำแหน่งทางวิชาการ</w:t>
            </w:r>
          </w:p>
          <w:p w:rsidR="00F8348B" w:rsidRPr="002C2CA4" w:rsidRDefault="000E1707" w:rsidP="000E1707">
            <w:pPr>
              <w:ind w:firstLine="318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(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ปัจจัยนำเข้า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7D1B23" w:rsidP="002C2CA4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F8348B" w:rsidRPr="002C2CA4" w:rsidTr="005E4A5B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E1707" w:rsidRDefault="000E1707" w:rsidP="000E1707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1.4  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จำนวนนักศึกษาเต็มเวลาเทียบเท่าต่อจำนวนอาจารย์ประจำ</w:t>
            </w:r>
          </w:p>
          <w:p w:rsidR="00F8348B" w:rsidRPr="002C2CA4" w:rsidRDefault="000E1707" w:rsidP="000E1707">
            <w:pPr>
              <w:ind w:firstLine="318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(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ปัจจัยนำเข้า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D720A3" w:rsidP="002C2CA4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7D1B23" w:rsidRPr="002C2CA4" w:rsidTr="005E4A5B">
        <w:trPr>
          <w:trHeight w:val="220"/>
        </w:trPr>
        <w:tc>
          <w:tcPr>
            <w:tcW w:w="1809" w:type="dxa"/>
            <w:vMerge/>
            <w:shd w:val="clear" w:color="auto" w:fill="auto"/>
          </w:tcPr>
          <w:p w:rsidR="007D1B23" w:rsidRPr="002C2CA4" w:rsidRDefault="007D1B23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D1B23" w:rsidRPr="002C2CA4" w:rsidRDefault="007D1B23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1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.5  การบริการนักศึกษาระดับปริญญาตรี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(กระบวนการ)</w:t>
            </w:r>
          </w:p>
        </w:tc>
        <w:tc>
          <w:tcPr>
            <w:tcW w:w="2693" w:type="dxa"/>
            <w:shd w:val="clear" w:color="auto" w:fill="auto"/>
          </w:tcPr>
          <w:p w:rsidR="007D1B23" w:rsidRDefault="007D1B23" w:rsidP="007D1B23">
            <w:pPr>
              <w:jc w:val="center"/>
              <w:rPr>
                <w:cs/>
              </w:rPr>
            </w:pPr>
            <w:r w:rsidRPr="00797D98"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</w:t>
            </w:r>
            <w:r w:rsidRPr="007D1B23">
              <w:rPr>
                <w:rFonts w:ascii="TH SarabunPSK" w:hAnsi="TH SarabunPSK" w:cs="TH SarabunPSK"/>
                <w:cs/>
              </w:rPr>
              <w:t>กิจการนักศึกษา</w:t>
            </w:r>
          </w:p>
        </w:tc>
      </w:tr>
      <w:tr w:rsidR="007D1B23" w:rsidRPr="002C2CA4" w:rsidTr="005E4A5B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7D1B23" w:rsidRPr="002C2CA4" w:rsidRDefault="007D1B23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D1B23" w:rsidRPr="002C2CA4" w:rsidRDefault="007D1B23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1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.6  กิจกรรมนักศึกษาระดับปริญญาตรี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(กระบวนการ)</w:t>
            </w:r>
          </w:p>
        </w:tc>
        <w:tc>
          <w:tcPr>
            <w:tcW w:w="2693" w:type="dxa"/>
            <w:shd w:val="clear" w:color="auto" w:fill="auto"/>
          </w:tcPr>
          <w:p w:rsidR="007D1B23" w:rsidRDefault="007D1B23" w:rsidP="007D1B23">
            <w:pPr>
              <w:jc w:val="center"/>
            </w:pPr>
            <w:r w:rsidRPr="00797D98"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</w:t>
            </w:r>
            <w:r w:rsidRPr="007D1B23">
              <w:rPr>
                <w:rFonts w:ascii="TH SarabunPSK" w:hAnsi="TH SarabunPSK" w:cs="TH SarabunPSK"/>
                <w:cs/>
              </w:rPr>
              <w:t>กิจการนักศึกษา</w:t>
            </w:r>
          </w:p>
        </w:tc>
      </w:tr>
      <w:tr w:rsidR="00F8348B" w:rsidRPr="002C2CA4" w:rsidTr="005E4A5B">
        <w:trPr>
          <w:trHeight w:val="520"/>
        </w:trPr>
        <w:tc>
          <w:tcPr>
            <w:tcW w:w="1809" w:type="dxa"/>
            <w:vMerge w:val="restart"/>
            <w:shd w:val="clear" w:color="auto" w:fill="auto"/>
          </w:tcPr>
          <w:p w:rsidR="00F8348B" w:rsidRPr="002C2CA4" w:rsidRDefault="00C429DE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2. 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การวิจัย</w:t>
            </w:r>
          </w:p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(3 ตัวบ่งชี้)</w:t>
            </w:r>
          </w:p>
        </w:tc>
        <w:tc>
          <w:tcPr>
            <w:tcW w:w="5103" w:type="dxa"/>
            <w:shd w:val="clear" w:color="auto" w:fill="auto"/>
          </w:tcPr>
          <w:p w:rsidR="00F8348B" w:rsidRPr="002C2CA4" w:rsidRDefault="00C429DE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2.1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ระบบและกลไกการบริหารและพัฒนางานวิจัยหรืองาน</w:t>
            </w:r>
          </w:p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สร้างสรรค์</w:t>
            </w:r>
            <w:r w:rsidR="00C429DE">
              <w:rPr>
                <w:rFonts w:ascii="TH SarabunPSK" w:eastAsia="Calibri" w:hAnsi="TH SarabunPSK" w:cs="TH SarabunPSK" w:hint="cs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D720A3" w:rsidP="00C429DE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2C2CA4" w:rsidTr="005E4A5B">
        <w:trPr>
          <w:trHeight w:val="160"/>
        </w:trPr>
        <w:tc>
          <w:tcPr>
            <w:tcW w:w="1809" w:type="dxa"/>
            <w:vMerge/>
            <w:shd w:val="clear" w:color="auto" w:fill="auto"/>
          </w:tcPr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2.</w:t>
            </w:r>
            <w:r w:rsidR="00C429DE"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เงินสนับสนุนงานวิจัยและงานสร้างสรรค์</w:t>
            </w:r>
            <w:r w:rsidR="00C429DE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(ปัจจัยนำเข้า)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D720A3" w:rsidP="00C429DE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2C2CA4" w:rsidTr="005E4A5B">
        <w:trPr>
          <w:trHeight w:val="150"/>
        </w:trPr>
        <w:tc>
          <w:tcPr>
            <w:tcW w:w="1809" w:type="dxa"/>
            <w:vMerge/>
            <w:shd w:val="clear" w:color="auto" w:fill="auto"/>
          </w:tcPr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348B" w:rsidRPr="002C2CA4" w:rsidRDefault="00F8348B" w:rsidP="00C429DE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2.</w:t>
            </w:r>
            <w:r w:rsidR="00C429DE">
              <w:rPr>
                <w:rFonts w:ascii="TH SarabunPSK" w:eastAsia="Calibri" w:hAnsi="TH SarabunPSK" w:cs="TH SarabunPSK" w:hint="cs"/>
                <w:cs/>
                <w:lang w:eastAsia="en-US"/>
              </w:rPr>
              <w:t>3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ผลงานวิชาการของอาจารย์ประจำและนักวิจัย</w:t>
            </w:r>
            <w:r w:rsidR="002E1B5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(ผลลัพธ์)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D720A3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2C2CA4" w:rsidTr="005E4A5B">
        <w:tc>
          <w:tcPr>
            <w:tcW w:w="1809" w:type="dxa"/>
            <w:shd w:val="clear" w:color="auto" w:fill="auto"/>
          </w:tcPr>
          <w:p w:rsidR="00F8348B" w:rsidRPr="002C2CA4" w:rsidRDefault="002E1B54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3. 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การบริการวิชาการ</w:t>
            </w:r>
          </w:p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(1 ตัวบ่งชี้)</w:t>
            </w:r>
          </w:p>
        </w:tc>
        <w:tc>
          <w:tcPr>
            <w:tcW w:w="5103" w:type="dxa"/>
            <w:shd w:val="clear" w:color="auto" w:fill="auto"/>
          </w:tcPr>
          <w:p w:rsidR="00F8348B" w:rsidRPr="002E1B54" w:rsidRDefault="002E1B5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3.1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การบริการวิชาการแก่สังคม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940C16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2C2CA4" w:rsidTr="005E4A5B">
        <w:trPr>
          <w:trHeight w:val="170"/>
        </w:trPr>
        <w:tc>
          <w:tcPr>
            <w:tcW w:w="1809" w:type="dxa"/>
            <w:shd w:val="clear" w:color="auto" w:fill="auto"/>
          </w:tcPr>
          <w:p w:rsidR="00625304" w:rsidRDefault="005E4A5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4. 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การทำนุบำรุง</w:t>
            </w:r>
          </w:p>
          <w:p w:rsidR="00625304" w:rsidRDefault="00625304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ศิลปะและ</w:t>
            </w:r>
          </w:p>
          <w:p w:rsidR="0062530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วัฒนธรรม</w:t>
            </w:r>
          </w:p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(1 ตัวบ่งชี้)</w:t>
            </w:r>
          </w:p>
        </w:tc>
        <w:tc>
          <w:tcPr>
            <w:tcW w:w="5103" w:type="dxa"/>
            <w:shd w:val="clear" w:color="auto" w:fill="auto"/>
          </w:tcPr>
          <w:p w:rsidR="005E4A5B" w:rsidRDefault="005E4A5B" w:rsidP="005E4A5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4.1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ระบบและกลไกการทำนุบำรุงศิลปะและวัฒนธรรม</w:t>
            </w:r>
          </w:p>
          <w:p w:rsidR="00F8348B" w:rsidRPr="005E4A5B" w:rsidRDefault="005E4A5B" w:rsidP="005E4A5B">
            <w:pPr>
              <w:ind w:firstLine="318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F8348B" w:rsidRPr="002C2CA4" w:rsidRDefault="005E4A5B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797D98"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</w:t>
            </w:r>
            <w:r w:rsidRPr="007D1B23">
              <w:rPr>
                <w:rFonts w:ascii="TH SarabunPSK" w:hAnsi="TH SarabunPSK" w:cs="TH SarabunPSK"/>
                <w:cs/>
              </w:rPr>
              <w:t>กิจการนักศึกษา</w:t>
            </w:r>
          </w:p>
        </w:tc>
      </w:tr>
      <w:tr w:rsidR="00F8348B" w:rsidRPr="002C2CA4" w:rsidTr="00DD03CE">
        <w:trPr>
          <w:trHeight w:val="320"/>
        </w:trPr>
        <w:tc>
          <w:tcPr>
            <w:tcW w:w="1809" w:type="dxa"/>
            <w:vMerge w:val="restart"/>
            <w:shd w:val="clear" w:color="auto" w:fill="auto"/>
          </w:tcPr>
          <w:p w:rsidR="00F8348B" w:rsidRPr="002C2CA4" w:rsidRDefault="005E4A5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5. 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การบริหารจัดการ</w:t>
            </w:r>
          </w:p>
          <w:p w:rsidR="00F8348B" w:rsidRPr="002C2CA4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(2 ตัวบ่งชี้)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F8348B" w:rsidRPr="002C2CA4" w:rsidRDefault="005E4A5B" w:rsidP="00F127D6">
            <w:pPr>
              <w:ind w:left="318" w:hanging="318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</w:t>
            </w:r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การบริหารของคณะเพื่อการกำกับติดตามผลลัพธ์ตาม</w:t>
            </w:r>
            <w:proofErr w:type="spellStart"/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พันธ</w:t>
            </w:r>
            <w:proofErr w:type="spellEnd"/>
            <w:r w:rsidR="00F8348B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กิจกลุ่มสถาบัน</w:t>
            </w:r>
            <w:r w:rsidR="00F127D6"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และ</w:t>
            </w:r>
            <w:r w:rsidR="00F127D6">
              <w:rPr>
                <w:rFonts w:ascii="TH SarabunPSK" w:eastAsia="Calibri" w:hAnsi="TH SarabunPSK" w:cs="TH SarabunPSK" w:hint="cs"/>
                <w:cs/>
                <w:lang w:eastAsia="en-US"/>
              </w:rPr>
              <w:t>เอกลักษณ์ของคณะ</w:t>
            </w:r>
            <w:r w:rsidR="00196D0A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(กระบวนการ)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445910" w:rsidRPr="002C2CA4" w:rsidRDefault="00445910" w:rsidP="0072544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5.1.1 การพัฒนาแผน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รองคณบดีฝ่ายวางแผน</w:t>
            </w: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5.1.2 การเงิน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5.1.3 การบริหารความเสี่ยง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5.1.4 หลัก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ธรรมาภิ</w:t>
            </w:r>
            <w:proofErr w:type="spellEnd"/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บาล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5.1.5 การจัดการความรู้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5.1.6 การพัฒนาบุคลากร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2C2CA4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:rsidR="00725444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5.1.7 การประกันคุณภาพภายใน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725444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รองคณบดีฝ่ายวางแผน/รองคณบดีฝ่ายวิชาการและวิจัย</w:t>
            </w:r>
          </w:p>
        </w:tc>
      </w:tr>
      <w:tr w:rsidR="00725444" w:rsidRPr="002C2CA4" w:rsidTr="005E4A5B">
        <w:trPr>
          <w:trHeight w:val="303"/>
        </w:trPr>
        <w:tc>
          <w:tcPr>
            <w:tcW w:w="1809" w:type="dxa"/>
            <w:vMerge/>
            <w:shd w:val="clear" w:color="auto" w:fill="auto"/>
          </w:tcPr>
          <w:p w:rsidR="00725444" w:rsidRPr="002C2CA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25444" w:rsidRPr="002C2CA4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5.2  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ระบบ</w:t>
            </w:r>
            <w:r w:rsidR="0005220D">
              <w:rPr>
                <w:rFonts w:ascii="TH SarabunPSK" w:eastAsia="Calibri" w:hAnsi="TH SarabunPSK" w:cs="TH SarabunPSK" w:hint="cs"/>
                <w:cs/>
                <w:lang w:eastAsia="en-US"/>
              </w:rPr>
              <w:t>กำกับ</w:t>
            </w:r>
            <w:r w:rsidRPr="002C2CA4">
              <w:rPr>
                <w:rFonts w:ascii="TH SarabunPSK" w:eastAsia="Calibri" w:hAnsi="TH SarabunPSK" w:cs="TH SarabunPSK" w:hint="cs"/>
                <w:cs/>
                <w:lang w:eastAsia="en-US"/>
              </w:rPr>
              <w:t>การประกันคุณภาพหลักสูตร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725444" w:rsidRPr="00625304" w:rsidRDefault="00725444" w:rsidP="002C2CA4">
            <w:pPr>
              <w:jc w:val="center"/>
              <w:rPr>
                <w:rFonts w:ascii="TH SarabunPSK" w:eastAsia="Calibri" w:hAnsi="TH SarabunPSK" w:cs="TH SarabunPSK"/>
                <w:color w:val="C00000"/>
                <w:cs/>
                <w:lang w:eastAsia="en-US"/>
              </w:rPr>
            </w:pPr>
            <w:r w:rsidRPr="00625304">
              <w:rPr>
                <w:rFonts w:ascii="TH SarabunPSK" w:eastAsia="Calibri" w:hAnsi="TH SarabunPSK" w:cs="TH SarabunPSK" w:hint="cs"/>
                <w:color w:val="C00000"/>
                <w:cs/>
                <w:lang w:eastAsia="en-US"/>
              </w:rPr>
              <w:t>รองคณบดีฝ่าย</w:t>
            </w:r>
            <w:r w:rsidR="00625304" w:rsidRPr="00625304">
              <w:rPr>
                <w:rFonts w:ascii="TH SarabunPSK" w:eastAsia="Calibri" w:hAnsi="TH SarabunPSK" w:cs="TH SarabunPSK" w:hint="cs"/>
                <w:color w:val="C00000"/>
                <w:cs/>
                <w:lang w:eastAsia="en-US"/>
              </w:rPr>
              <w:t>แผน หรือฝ่ายวิชาการ</w:t>
            </w:r>
          </w:p>
        </w:tc>
      </w:tr>
      <w:tr w:rsidR="00725444" w:rsidRPr="002C2CA4" w:rsidTr="005E4A5B">
        <w:trPr>
          <w:trHeight w:val="303"/>
        </w:trPr>
        <w:tc>
          <w:tcPr>
            <w:tcW w:w="9605" w:type="dxa"/>
            <w:gridSpan w:val="3"/>
            <w:shd w:val="clear" w:color="auto" w:fill="auto"/>
          </w:tcPr>
          <w:p w:rsidR="00725444" w:rsidRPr="00445910" w:rsidRDefault="00725444" w:rsidP="002C2CA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445910"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รวมตัวบ่งชี้ระดับคณะ 13 ตัวบ่งชี้ </w:t>
            </w:r>
          </w:p>
        </w:tc>
      </w:tr>
    </w:tbl>
    <w:p w:rsidR="00A55F41" w:rsidRDefault="00A55F41" w:rsidP="00B37DDA">
      <w:pPr>
        <w:pStyle w:val="BodyTex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46014" w:rsidRDefault="003D059A" w:rsidP="00B37DDA">
      <w:pPr>
        <w:pStyle w:val="BodyTex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91440" distB="457200" distL="114300" distR="114300" simplePos="0" relativeHeight="251656704" behindDoc="0" locked="0" layoutInCell="0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904240</wp:posOffset>
                </wp:positionV>
                <wp:extent cx="6015355" cy="562610"/>
                <wp:effectExtent l="13970" t="8890" r="9525" b="28575"/>
                <wp:wrapSquare wrapText="bothSides"/>
                <wp:docPr id="4" name="สี่เหลี่ยมผืนผ้า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15355" cy="562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0BE1" w:rsidRPr="00E74D05" w:rsidRDefault="003B0BE1">
                            <w:pPr>
                              <w:rPr>
                                <w:b/>
                                <w:bCs/>
                                <w:color w:val="BFBFBF"/>
                                <w:sz w:val="32"/>
                                <w:szCs w:val="32"/>
                                <w:cs/>
                              </w:rPr>
                            </w:pPr>
                            <w:r w:rsidRPr="00E74D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ตัวบ่งชี้และเกณฑ์การประเมินระดับคณะวิชา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(13 ตัวบ่งชี้)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5" o:spid="_x0000_s1026" style="position:absolute;margin-left:70.1pt;margin-top:71.2pt;width:473.65pt;height:44.3pt;flip:x;z-index:25165670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" o:allowincell="f" strokecolor="#9bbb59" strokeweight="1pt">
                <v:fill color2="#d6e3bc" focus="100%" type="gradient"/>
                <v:shadow on="t" color="#4e6128" opacity=".5" offset="1pt"/>
                <v:textbox style="mso-fit-shape-to-text:t" inset="36pt,18pt,18pt,7.2pt">
                  <w:txbxContent>
                    <w:p w:rsidR="003B0BE1" w:rsidRPr="00E74D05" w:rsidRDefault="003B0BE1">
                      <w:pPr>
                        <w:rPr>
                          <w:b/>
                          <w:bCs/>
                          <w:color w:val="BFBFBF"/>
                          <w:sz w:val="32"/>
                          <w:szCs w:val="32"/>
                          <w:cs/>
                        </w:rPr>
                      </w:pPr>
                      <w:r w:rsidRPr="00E74D0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ตัวบ่งชี้และเกณฑ์การประเมินระดับคณะวิชา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(13 ตัวบ่งชี้)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460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C4601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 </w:t>
      </w:r>
      <w:r w:rsidR="00C460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การผลิตบัณฑิต</w:t>
      </w:r>
    </w:p>
    <w:p w:rsidR="00C46014" w:rsidRPr="00C46014" w:rsidRDefault="00C46014" w:rsidP="00B37DDA">
      <w:pPr>
        <w:pStyle w:val="BodyTex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6722" w:rsidRDefault="00B47A3D" w:rsidP="00B37DDA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1.1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C2CA4">
        <w:rPr>
          <w:rFonts w:ascii="TH SarabunPSK" w:eastAsia="Calibri" w:hAnsi="TH SarabunPSK" w:cs="TH SarabunPSK" w:hint="cs"/>
          <w:cs/>
          <w:lang w:eastAsia="en-US"/>
        </w:rPr>
        <w:t>ผลการบริหารจัดการหลักสูตรโดยรวม</w:t>
      </w:r>
    </w:p>
    <w:p w:rsidR="00625304" w:rsidRPr="00625304" w:rsidRDefault="00625304" w:rsidP="00B37DDA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F06722" w:rsidRDefault="00B47A3D" w:rsidP="00B47A3D">
      <w:pPr>
        <w:pStyle w:val="BodyText"/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ชนิดของตัวบ่งชี้</w:t>
      </w:r>
      <w:r w:rsidR="00463A36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47A3D">
        <w:rPr>
          <w:rFonts w:ascii="TH SarabunPSK" w:hAnsi="TH SarabunPSK" w:cs="TH SarabunPSK" w:hint="cs"/>
          <w:color w:val="000000"/>
          <w:sz w:val="32"/>
          <w:szCs w:val="32"/>
          <w:cs/>
        </w:rPr>
        <w:t>ผลลัพธ์</w:t>
      </w:r>
    </w:p>
    <w:p w:rsidR="00F7211F" w:rsidRPr="002135A2" w:rsidRDefault="00F7211F" w:rsidP="00B47A3D">
      <w:pPr>
        <w:pStyle w:val="BodyText"/>
        <w:tabs>
          <w:tab w:val="left" w:pos="1701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47A3D" w:rsidRPr="003B0BE1" w:rsidRDefault="00463A36" w:rsidP="00B47A3D">
      <w:pPr>
        <w:pStyle w:val="BodyText"/>
        <w:tabs>
          <w:tab w:val="left" w:pos="1701"/>
        </w:tabs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เกณฑ์การประเมิน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B0BE1">
        <w:rPr>
          <w:rFonts w:ascii="TH SarabunPSK" w:hAnsi="TH SarabunPSK" w:cs="TH SarabunPSK" w:hint="cs"/>
          <w:color w:val="FF0000"/>
          <w:sz w:val="32"/>
          <w:szCs w:val="32"/>
          <w:cs/>
        </w:rPr>
        <w:t>ค่าเฉลี่ยของ</w:t>
      </w:r>
      <w:r w:rsidR="0065099A" w:rsidRPr="003B0BE1">
        <w:rPr>
          <w:rFonts w:ascii="TH SarabunPSK" w:hAnsi="TH SarabunPSK" w:cs="TH SarabunPSK" w:hint="cs"/>
          <w:color w:val="FF0000"/>
          <w:sz w:val="32"/>
          <w:szCs w:val="32"/>
          <w:cs/>
        </w:rPr>
        <w:t>คะแนนประเมิน</w:t>
      </w:r>
      <w:r w:rsidRPr="003B0BE1">
        <w:rPr>
          <w:rFonts w:ascii="TH SarabunPSK" w:hAnsi="TH SarabunPSK" w:cs="TH SarabunPSK" w:hint="cs"/>
          <w:color w:val="FF0000"/>
          <w:sz w:val="32"/>
          <w:szCs w:val="32"/>
          <w:cs/>
        </w:rPr>
        <w:t>ทุกหลักสูตรที่คณะรับผิดชอบ</w:t>
      </w:r>
    </w:p>
    <w:p w:rsidR="004D6442" w:rsidRPr="003B0BE1" w:rsidRDefault="004D6442" w:rsidP="00B47A3D">
      <w:pPr>
        <w:pStyle w:val="BodyText"/>
        <w:tabs>
          <w:tab w:val="left" w:pos="1701"/>
        </w:tabs>
        <w:rPr>
          <w:rFonts w:ascii="TH SarabunPSK" w:hAnsi="TH SarabunPSK" w:cs="TH SarabunPSK"/>
          <w:color w:val="FF0000"/>
          <w:sz w:val="16"/>
          <w:szCs w:val="16"/>
        </w:rPr>
      </w:pPr>
    </w:p>
    <w:p w:rsidR="002135A2" w:rsidRDefault="002135A2" w:rsidP="00B47A3D">
      <w:pPr>
        <w:pStyle w:val="BodyText"/>
        <w:tabs>
          <w:tab w:val="left" w:pos="170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2135A2" w:rsidRPr="004D6442" w:rsidRDefault="00500EF9" w:rsidP="002135A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4D6442" w:rsidRPr="004D644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 .-</w:t>
      </w:r>
      <w:r w:rsidR="002135A2" w:rsidRPr="004D644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135A2" w:rsidRPr="002135A2" w:rsidRDefault="002135A2" w:rsidP="003C06EC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:rsidR="00A96BF5" w:rsidRDefault="00985432" w:rsidP="00985432">
      <w:pPr>
        <w:pStyle w:val="BodyText"/>
        <w:ind w:firstLine="720"/>
        <w:rPr>
          <w:rFonts w:ascii="TH SarabunPSK" w:hAnsi="TH SarabunPSK" w:cs="TH SarabunPSK"/>
          <w:b/>
          <w:bCs/>
          <w:color w:val="0070C0"/>
          <w:sz w:val="16"/>
          <w:szCs w:val="16"/>
        </w:rPr>
      </w:pPr>
      <w:r w:rsidRPr="009854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คณะ....................................เปิดการเรียนการสอนหลักสูตรระดับปริญญาตรีจำนวน ...........หลักสูตร  ระดับปริญญาโท ......  หลักสูตร และปริญญาเอก ........... หลักสูตร โดยมี</w:t>
      </w:r>
      <w:r w:rsidR="00A96BF5" w:rsidRPr="009854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ผลการประ</w:t>
      </w:r>
      <w:proofErr w:type="spellStart"/>
      <w:r w:rsidR="00A96BF5" w:rsidRPr="009854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มิน</w:t>
      </w:r>
      <w:proofErr w:type="spellEnd"/>
      <w:r w:rsidR="00A96BF5" w:rsidRPr="009854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ระดับหลักส</w:t>
      </w:r>
      <w:r w:rsidRPr="009854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ูตรดังนี้.-</w:t>
      </w:r>
    </w:p>
    <w:p w:rsidR="002135A2" w:rsidRPr="00985432" w:rsidRDefault="002135A2" w:rsidP="00985432">
      <w:pPr>
        <w:pStyle w:val="BodyText"/>
        <w:ind w:firstLine="720"/>
        <w:rPr>
          <w:rFonts w:ascii="TH SarabunPSK" w:hAnsi="TH SarabunPSK" w:cs="TH SarabunPSK"/>
          <w:b/>
          <w:bCs/>
          <w:color w:val="0070C0"/>
          <w:sz w:val="16"/>
          <w:szCs w:val="16"/>
        </w:rPr>
      </w:pPr>
    </w:p>
    <w:p w:rsidR="00A96BF5" w:rsidRDefault="00A96BF5" w:rsidP="003C06EC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77"/>
        <w:gridCol w:w="992"/>
        <w:gridCol w:w="993"/>
        <w:gridCol w:w="992"/>
        <w:gridCol w:w="1134"/>
        <w:gridCol w:w="992"/>
        <w:gridCol w:w="992"/>
      </w:tblGrid>
      <w:tr w:rsidR="00985432" w:rsidRPr="00985432" w:rsidTr="004A7837"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985432" w:rsidRPr="00985432" w:rsidRDefault="00985432" w:rsidP="00A96B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85432" w:rsidRPr="00985432" w:rsidRDefault="00985432" w:rsidP="00A96B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องค์ประกอบในการประกันคุณภาพหลักสูตร</w:t>
            </w:r>
          </w:p>
        </w:tc>
      </w:tr>
      <w:tr w:rsidR="004A7837" w:rsidRPr="00985432" w:rsidTr="00382952">
        <w:tc>
          <w:tcPr>
            <w:tcW w:w="266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A96BF5">
            <w:pPr>
              <w:jc w:val="center"/>
              <w:rPr>
                <w:rFonts w:ascii="TH SarabunPSK" w:hAnsi="TH SarabunPSK" w:cs="TH SarabunPSK"/>
              </w:rPr>
            </w:pPr>
          </w:p>
          <w:p w:rsidR="00BE1B70" w:rsidRPr="00747A17" w:rsidRDefault="00BE1B70" w:rsidP="00A96BF5">
            <w:pPr>
              <w:jc w:val="center"/>
              <w:rPr>
                <w:rFonts w:ascii="TH SarabunPSK" w:hAnsi="TH SarabunPSK" w:cs="TH SarabunPSK"/>
              </w:rPr>
            </w:pPr>
          </w:p>
          <w:p w:rsidR="00BE1B70" w:rsidRPr="00747A17" w:rsidRDefault="00BE1B70" w:rsidP="00A96BF5">
            <w:pPr>
              <w:jc w:val="center"/>
              <w:rPr>
                <w:rFonts w:ascii="TH SarabunPSK" w:hAnsi="TH SarabunPSK" w:cs="TH SarabunPSK"/>
                <w:cs/>
              </w:rPr>
            </w:pPr>
            <w:r w:rsidRPr="00747A17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B53A88">
            <w:pPr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/>
              </w:rPr>
              <w:t xml:space="preserve">1. </w:t>
            </w:r>
            <w:r w:rsidRPr="00747A17">
              <w:rPr>
                <w:rFonts w:ascii="TH SarabunPSK" w:hAnsi="TH SarabunPSK" w:cs="TH SarabunPSK"/>
                <w:cs/>
              </w:rPr>
              <w:t>การ</w:t>
            </w:r>
            <w:proofErr w:type="spellStart"/>
            <w:r w:rsidRPr="00747A17">
              <w:rPr>
                <w:rFonts w:ascii="TH SarabunPSK" w:hAnsi="TH SarabunPSK" w:cs="TH SarabunPSK"/>
                <w:cs/>
              </w:rPr>
              <w:t>กํากับ</w:t>
            </w:r>
            <w:proofErr w:type="spellEnd"/>
            <w:r w:rsidRPr="00747A17">
              <w:rPr>
                <w:rFonts w:ascii="TH SarabunPSK" w:hAnsi="TH SarabunPSK" w:cs="TH SarabunPSK"/>
                <w:cs/>
              </w:rPr>
              <w:t xml:space="preserve">มาตรฐาน </w:t>
            </w:r>
          </w:p>
          <w:p w:rsidR="00BE1B70" w:rsidRPr="00747A17" w:rsidRDefault="004A7837" w:rsidP="00B53A88">
            <w:pPr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 w:hint="cs"/>
                <w:cs/>
              </w:rPr>
              <w:t>(ผ่าน /</w:t>
            </w:r>
          </w:p>
          <w:p w:rsidR="004A7837" w:rsidRPr="00747A17" w:rsidRDefault="004A7837" w:rsidP="00B53A88">
            <w:pPr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 w:hint="cs"/>
                <w:cs/>
              </w:rPr>
              <w:t>ไม่ผ่าน)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B53A88">
            <w:pPr>
              <w:jc w:val="center"/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/>
                <w:cs/>
              </w:rPr>
              <w:t>2. บัณฑิต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B53A88">
            <w:pPr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/>
                <w:cs/>
              </w:rPr>
              <w:t>3. นักศึกษา</w:t>
            </w:r>
          </w:p>
          <w:p w:rsidR="00BE1B70" w:rsidRPr="00747A17" w:rsidRDefault="00BE1B70" w:rsidP="00B53A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B53A88">
            <w:pPr>
              <w:jc w:val="center"/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/>
                <w:cs/>
              </w:rPr>
              <w:t>4. อาจารย์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B53A88">
            <w:pPr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/>
                <w:cs/>
              </w:rPr>
              <w:t>5. หลักสูตร การเรียนการสอน การประเมินผู้เรียน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BE1B70" w:rsidP="00B53A88">
            <w:pPr>
              <w:rPr>
                <w:rFonts w:ascii="TH SarabunPSK" w:hAnsi="TH SarabunPSK" w:cs="TH SarabunPSK"/>
              </w:rPr>
            </w:pPr>
            <w:r w:rsidRPr="00747A17">
              <w:rPr>
                <w:rFonts w:ascii="TH SarabunPSK" w:hAnsi="TH SarabunPSK" w:cs="TH SarabunPSK"/>
                <w:cs/>
              </w:rPr>
              <w:t>6. สิ่งสนับสนุนการเรียนรู้</w:t>
            </w:r>
          </w:p>
          <w:p w:rsidR="00BE1B70" w:rsidRPr="00747A17" w:rsidRDefault="00BE1B70" w:rsidP="00B53A88">
            <w:pPr>
              <w:rPr>
                <w:rFonts w:ascii="TH SarabunPSK" w:hAnsi="TH SarabunPSK" w:cs="TH SarabunPSK"/>
              </w:rPr>
            </w:pPr>
          </w:p>
          <w:p w:rsidR="00BE1B70" w:rsidRPr="00747A17" w:rsidRDefault="00BE1B70" w:rsidP="00B53A8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1B70" w:rsidRPr="00747A17" w:rsidRDefault="00747A17" w:rsidP="00747A17">
            <w:pPr>
              <w:rPr>
                <w:rFonts w:ascii="TH SarabunPSK" w:hAnsi="TH SarabunPSK" w:cs="TH SarabunPSK"/>
                <w:b/>
                <w:bCs/>
              </w:rPr>
            </w:pPr>
            <w:r w:rsidRPr="00747A17">
              <w:rPr>
                <w:rFonts w:ascii="TH SarabunPSK" w:hAnsi="TH SarabunPSK" w:cs="TH SarabunPSK" w:hint="cs"/>
                <w:b/>
                <w:bCs/>
                <w:cs/>
              </w:rPr>
              <w:t xml:space="preserve">ค่าเฉลี่ยผลการประเมินหลักสูตร </w:t>
            </w:r>
          </w:p>
        </w:tc>
      </w:tr>
      <w:tr w:rsidR="00BE1B70" w:rsidRPr="00985432" w:rsidTr="0038295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BE1B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985432" w:rsidTr="00382952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985432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85432" w:rsidRPr="00985432" w:rsidTr="00747A17">
        <w:tc>
          <w:tcPr>
            <w:tcW w:w="26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32" w:rsidRPr="00985432" w:rsidRDefault="00985432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5432" w:rsidRPr="00985432" w:rsidRDefault="00985432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854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รวม</w:t>
            </w:r>
          </w:p>
        </w:tc>
        <w:tc>
          <w:tcPr>
            <w:tcW w:w="59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32" w:rsidRPr="00985432" w:rsidRDefault="00985432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5432" w:rsidRPr="00985432" w:rsidRDefault="00985432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96BF5" w:rsidRDefault="00A96BF5" w:rsidP="003C06EC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:rsidR="00A96BF5" w:rsidRDefault="00A96BF5" w:rsidP="003C06EC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409"/>
        <w:gridCol w:w="1116"/>
        <w:gridCol w:w="1920"/>
      </w:tblGrid>
      <w:tr w:rsidR="00B13896" w:rsidRPr="006A08F4" w:rsidTr="006A08F4">
        <w:tc>
          <w:tcPr>
            <w:tcW w:w="1418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0.01-2.00</w:t>
            </w:r>
          </w:p>
        </w:tc>
        <w:tc>
          <w:tcPr>
            <w:tcW w:w="2409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ระดับคุณภาพน้อย</w:t>
            </w:r>
          </w:p>
        </w:tc>
        <w:tc>
          <w:tcPr>
            <w:tcW w:w="1116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3.01-4.00</w:t>
            </w:r>
          </w:p>
        </w:tc>
        <w:tc>
          <w:tcPr>
            <w:tcW w:w="1920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ระดับคุณภาพดี</w:t>
            </w:r>
          </w:p>
        </w:tc>
      </w:tr>
      <w:tr w:rsidR="00B13896" w:rsidRPr="006A08F4" w:rsidTr="006A08F4">
        <w:tc>
          <w:tcPr>
            <w:tcW w:w="1418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2.01-3.00</w:t>
            </w:r>
          </w:p>
        </w:tc>
        <w:tc>
          <w:tcPr>
            <w:tcW w:w="2409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ระดับคุณภาพปานกลาง</w:t>
            </w:r>
          </w:p>
        </w:tc>
        <w:tc>
          <w:tcPr>
            <w:tcW w:w="1116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4.01-5.00</w:t>
            </w:r>
          </w:p>
        </w:tc>
        <w:tc>
          <w:tcPr>
            <w:tcW w:w="1920" w:type="dxa"/>
          </w:tcPr>
          <w:p w:rsidR="009A7878" w:rsidRPr="006A08F4" w:rsidRDefault="009A7878" w:rsidP="003B3548">
            <w:pPr>
              <w:pStyle w:val="BodyTex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ระดับคุณภาพดีมาก</w:t>
            </w:r>
          </w:p>
        </w:tc>
      </w:tr>
    </w:tbl>
    <w:p w:rsidR="004D6442" w:rsidRDefault="004D6442" w:rsidP="004D644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D6442" w:rsidRDefault="004D6442" w:rsidP="004D644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D6442" w:rsidRDefault="004D6442" w:rsidP="004D644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4D6442" w:rsidRPr="00403A83" w:rsidRDefault="004D6442" w:rsidP="004D6442">
      <w:pPr>
        <w:pStyle w:val="Default"/>
        <w:rPr>
          <w:rFonts w:ascii="TH SarabunPSK" w:hAnsi="TH SarabunPSK" w:cs="TH SarabunPSK"/>
          <w:sz w:val="32"/>
          <w:szCs w:val="32"/>
        </w:rPr>
      </w:pPr>
      <w:r w:rsidRPr="00403A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สูตรการคำนวณ</w:t>
      </w:r>
      <w:r w:rsidRPr="00403A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03A83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403A83">
        <w:rPr>
          <w:rFonts w:ascii="TH SarabunPSK" w:hAnsi="TH SarabunPSK" w:cs="TH SarabunPSK"/>
          <w:sz w:val="32"/>
          <w:szCs w:val="32"/>
        </w:rPr>
        <w:tab/>
      </w:r>
    </w:p>
    <w:tbl>
      <w:tblPr>
        <w:tblW w:w="9470" w:type="dxa"/>
        <w:jc w:val="center"/>
        <w:tblInd w:w="285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253"/>
        <w:gridCol w:w="425"/>
        <w:gridCol w:w="1560"/>
        <w:gridCol w:w="1701"/>
      </w:tblGrid>
      <w:tr w:rsidR="004D6442" w:rsidRPr="004321DC" w:rsidTr="00B13896">
        <w:trPr>
          <w:trHeight w:val="446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คะแนนที่ได้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=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29" w:hanging="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442" w:rsidRPr="004321DC" w:rsidTr="00B13896">
        <w:trPr>
          <w:trHeight w:val="446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6442" w:rsidRDefault="004D644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2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1D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4321DC">
              <w:rPr>
                <w:rFonts w:ascii="TH SarabunPSK" w:hAnsi="TH SarabunPSK" w:cs="TH SarabunPSK"/>
                <w:sz w:val="32"/>
                <w:szCs w:val="32"/>
                <w:cs/>
              </w:rPr>
              <w:t>ของค่า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</w:t>
            </w:r>
            <w:r w:rsidRPr="004321DC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ของทุกหลักสูตร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4D6442" w:rsidRPr="004321DC" w:rsidRDefault="004D6442" w:rsidP="004D6442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4D6442" w:rsidRPr="004321DC" w:rsidTr="00B13896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spacing w:before="120" w:after="120"/>
              <w:ind w:right="-29" w:hanging="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21DC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6442" w:rsidRPr="004321DC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4D6442" w:rsidRPr="002135A2" w:rsidRDefault="004D6442" w:rsidP="004D6442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</w:p>
    <w:p w:rsidR="00C15B26" w:rsidRPr="00C15B26" w:rsidRDefault="00C15B26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433" w:type="dxa"/>
        <w:jc w:val="center"/>
        <w:tblInd w:w="-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417"/>
        <w:gridCol w:w="1559"/>
        <w:gridCol w:w="1527"/>
      </w:tblGrid>
      <w:tr w:rsidR="00850768" w:rsidRPr="00C15B26" w:rsidTr="00850768">
        <w:trPr>
          <w:jc w:val="center"/>
        </w:trPr>
        <w:tc>
          <w:tcPr>
            <w:tcW w:w="1386" w:type="dxa"/>
            <w:vMerge w:val="restart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C15B2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ค่าเฉลี่ย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50768" w:rsidRPr="00C15B26" w:rsidRDefault="00850768" w:rsidP="00B53A88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3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50768" w:rsidRPr="00C15B26" w:rsidTr="005E161B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850768" w:rsidRPr="00C15B26" w:rsidRDefault="00850768" w:rsidP="00B53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27" w:type="dxa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50768" w:rsidRPr="00C15B26" w:rsidTr="005E161B">
        <w:trPr>
          <w:jc w:val="center"/>
        </w:trPr>
        <w:tc>
          <w:tcPr>
            <w:tcW w:w="1386" w:type="dxa"/>
            <w:vMerge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vMerge w:val="restart"/>
            <w:vAlign w:val="center"/>
          </w:tcPr>
          <w:p w:rsidR="00850768" w:rsidRPr="00C15B26" w:rsidRDefault="00850768" w:rsidP="00B53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59" w:type="dxa"/>
            <w:vMerge w:val="restart"/>
            <w:vAlign w:val="center"/>
          </w:tcPr>
          <w:p w:rsidR="00850768" w:rsidRPr="00C15B26" w:rsidRDefault="00850768" w:rsidP="00B53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27" w:type="dxa"/>
            <w:vMerge w:val="restart"/>
            <w:vAlign w:val="center"/>
          </w:tcPr>
          <w:p w:rsidR="00850768" w:rsidRPr="00C15B26" w:rsidRDefault="00850768" w:rsidP="00B53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50768" w:rsidRPr="00C15B26" w:rsidTr="005E161B">
        <w:trPr>
          <w:jc w:val="center"/>
        </w:trPr>
        <w:tc>
          <w:tcPr>
            <w:tcW w:w="1386" w:type="dxa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0768" w:rsidRPr="00C15B26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850768" w:rsidRPr="00C15B26" w:rsidRDefault="00850768" w:rsidP="00B53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50768" w:rsidRPr="00C15B26" w:rsidRDefault="00850768" w:rsidP="00B53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850768" w:rsidRPr="00C15B26" w:rsidRDefault="00850768" w:rsidP="00B53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0768" w:rsidRDefault="00850768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15B26" w:rsidRPr="00B20ACF" w:rsidRDefault="00C15B26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15B26" w:rsidRPr="00B20ACF" w:rsidTr="007B7038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15B26" w:rsidRPr="00B20ACF" w:rsidRDefault="00C15B26" w:rsidP="00291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5B26" w:rsidRPr="00B20ACF" w:rsidRDefault="00C15B26" w:rsidP="00291BC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15B26" w:rsidRPr="00B20ACF" w:rsidTr="007B7038">
        <w:tc>
          <w:tcPr>
            <w:tcW w:w="1418" w:type="dxa"/>
            <w:tcBorders>
              <w:bottom w:val="dotted" w:sz="4" w:space="0" w:color="auto"/>
            </w:tcBorders>
          </w:tcPr>
          <w:p w:rsidR="00C15B26" w:rsidRPr="00BF75D0" w:rsidRDefault="00BF75D0" w:rsidP="009A7878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BF75D0">
              <w:rPr>
                <w:rFonts w:ascii="TH SarabunPSK" w:hAnsi="TH SarabunPSK" w:cs="TH SarabunPSK" w:hint="cs"/>
                <w:color w:val="C00000"/>
                <w:spacing w:val="6"/>
                <w:sz w:val="32"/>
                <w:szCs w:val="32"/>
                <w:cs/>
              </w:rPr>
              <w:t>(ชื่อย่อคณะ)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15B26" w:rsidRPr="00B20ACF" w:rsidRDefault="00C15B26" w:rsidP="00291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B20ACF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20ACF" w:rsidRDefault="00BF75D0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xx</w:t>
            </w:r>
            <w:r w:rsidRPr="00BF75D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.1 - 001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20ACF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เล่มรายงานผลการประเมินระดับหลักสูตรทุกหลักสูตร</w:t>
            </w:r>
          </w:p>
        </w:tc>
      </w:tr>
      <w:tr w:rsidR="00BF75D0" w:rsidRPr="00B20ACF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Default="00BF75D0" w:rsidP="009742A5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</w:rPr>
              <w:t>xx</w:t>
            </w:r>
            <w:r w:rsidRPr="00BF75D0">
              <w:rPr>
                <w:rFonts w:ascii="TH SarabunPSK" w:hAnsi="TH SarabunPSK" w:cs="TH SarabunPSK" w:hint="cs"/>
                <w:color w:val="C00000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1.1- 002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B20ACF" w:rsidTr="007B7038">
        <w:tc>
          <w:tcPr>
            <w:tcW w:w="1418" w:type="dxa"/>
            <w:tcBorders>
              <w:top w:val="dotted" w:sz="4" w:space="0" w:color="auto"/>
            </w:tcBorders>
          </w:tcPr>
          <w:p w:rsidR="00BF75D0" w:rsidRPr="00B20ACF" w:rsidRDefault="00BF75D0" w:rsidP="00291BC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BF75D0" w:rsidRPr="00B20ACF" w:rsidRDefault="00BF75D0" w:rsidP="00291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15B26" w:rsidRDefault="00C15B26" w:rsidP="00C15B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A7878" w:rsidRPr="00B20ACF" w:rsidRDefault="009A7878" w:rsidP="00C15B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9A7878" w:rsidRPr="006A08F4" w:rsidTr="007B7038">
        <w:tc>
          <w:tcPr>
            <w:tcW w:w="9498" w:type="dxa"/>
            <w:gridSpan w:val="2"/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B13896" w:rsidRPr="006A08F4" w:rsidTr="007B7038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13896" w:rsidRPr="006A08F4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13896" w:rsidRPr="006A08F4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A7878" w:rsidRPr="006A08F4" w:rsidTr="007B7038"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15C7" w:rsidRDefault="00D915C7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850768" w:rsidRPr="006A08F4" w:rsidTr="007B7038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13896" w:rsidRPr="006A08F4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50768" w:rsidRPr="006A08F4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B7038" w:rsidRPr="006A08F4" w:rsidTr="007B7038"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</w:tcPr>
          <w:p w:rsidR="009A7878" w:rsidRPr="006A08F4" w:rsidRDefault="009A7878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9A7878" w:rsidRPr="006A08F4" w:rsidRDefault="009A7878" w:rsidP="00C15B26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A7878" w:rsidRDefault="009A7878" w:rsidP="00C15B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15B26" w:rsidRPr="00B20ACF" w:rsidRDefault="00C15B26" w:rsidP="00C15B26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261"/>
      </w:tblGrid>
      <w:tr w:rsidR="002135A2" w:rsidRPr="00ED150A" w:rsidTr="007B7038">
        <w:tc>
          <w:tcPr>
            <w:tcW w:w="2268" w:type="dxa"/>
            <w:tcBorders>
              <w:bottom w:val="single" w:sz="4" w:space="0" w:color="auto"/>
            </w:tcBorders>
          </w:tcPr>
          <w:p w:rsidR="00BC3AA9" w:rsidRPr="00BC3AA9" w:rsidRDefault="002135A2" w:rsidP="002135A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3AA9" w:rsidRPr="00BC3AA9" w:rsidRDefault="002135A2" w:rsidP="002135A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AA9" w:rsidRPr="00BC3AA9" w:rsidRDefault="002135A2" w:rsidP="002135A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2135A2" w:rsidRPr="00ED150A" w:rsidTr="007B7038">
        <w:tc>
          <w:tcPr>
            <w:tcW w:w="2268" w:type="dxa"/>
            <w:tcBorders>
              <w:bottom w:val="dotted" w:sz="4" w:space="0" w:color="auto"/>
            </w:tcBorders>
          </w:tcPr>
          <w:p w:rsidR="00BC3AA9" w:rsidRPr="00BC3AA9" w:rsidRDefault="002135A2" w:rsidP="00BC3AA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C3AA9" w:rsidRPr="00BC3AA9" w:rsidRDefault="00BC3AA9" w:rsidP="00BC3AA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BC3AA9" w:rsidRPr="00BC3AA9" w:rsidRDefault="002135A2" w:rsidP="00BC3AA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</w:tr>
      <w:tr w:rsidR="002135A2" w:rsidRPr="00ED150A" w:rsidTr="007B7038">
        <w:tc>
          <w:tcPr>
            <w:tcW w:w="2268" w:type="dxa"/>
            <w:tcBorders>
              <w:top w:val="dotted" w:sz="4" w:space="0" w:color="auto"/>
            </w:tcBorders>
          </w:tcPr>
          <w:p w:rsidR="00BC3AA9" w:rsidRPr="00BC3AA9" w:rsidRDefault="002135A2" w:rsidP="002135A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C3AA9" w:rsidRPr="00BC3AA9" w:rsidRDefault="00BC3AA9" w:rsidP="00BC3AA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BC3AA9" w:rsidRPr="00BC3AA9" w:rsidRDefault="002135A2" w:rsidP="00BC3AA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หัวหน้างานหลักสูตร</w:t>
            </w:r>
          </w:p>
        </w:tc>
      </w:tr>
    </w:tbl>
    <w:p w:rsidR="0065099A" w:rsidRDefault="0065099A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099A" w:rsidRDefault="0065099A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37DDA" w:rsidRPr="006B1A43" w:rsidRDefault="00B37DDA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6B1A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="00C41B4A"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.2 </w:t>
      </w:r>
      <w:r w:rsidR="00C41B4A" w:rsidRPr="006B1A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1B4A" w:rsidRPr="006B1A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2CC0" w:rsidRPr="006B1A4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625304" w:rsidRPr="006B1A43" w:rsidRDefault="00625304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37DDA" w:rsidRDefault="00B37DDA" w:rsidP="00B37DD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 w:rsidRPr="00B3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37DD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1B4A">
        <w:rPr>
          <w:rFonts w:ascii="TH SarabunPSK" w:hAnsi="TH SarabunPSK" w:cs="TH SarabunPSK"/>
          <w:color w:val="000000"/>
          <w:sz w:val="36"/>
          <w:szCs w:val="36"/>
        </w:rPr>
        <w:tab/>
      </w:r>
      <w:r w:rsidR="00F32CC0" w:rsidRPr="00F32CC0"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:rsidR="002135A2" w:rsidRDefault="002135A2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670621" w:rsidRDefault="00333400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เกณฑ์การประเมิน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ab/>
      </w:r>
    </w:p>
    <w:p w:rsidR="002135A2" w:rsidRPr="00500EF9" w:rsidRDefault="00333400" w:rsidP="002135A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i/>
          <w:iCs/>
          <w:color w:val="0033CC"/>
          <w:sz w:val="32"/>
          <w:szCs w:val="32"/>
          <w:lang w:eastAsia="en-US"/>
        </w:rPr>
      </w:pPr>
      <w:r w:rsidRPr="00500EF9">
        <w:rPr>
          <w:rFonts w:ascii="TH SarabunPSK" w:eastAsia="CordiaNew-Bold" w:hAnsi="TH SarabunPSK" w:cs="TH SarabunPSK" w:hint="cs"/>
          <w:b/>
          <w:bCs/>
          <w:i/>
          <w:iCs/>
          <w:color w:val="0033CC"/>
          <w:sz w:val="32"/>
          <w:szCs w:val="32"/>
          <w:cs/>
          <w:lang w:eastAsia="en-US"/>
        </w:rPr>
        <w:t>เกณฑ์เฉพาะ</w:t>
      </w:r>
      <w:proofErr w:type="spellStart"/>
      <w:r w:rsidRPr="00500EF9">
        <w:rPr>
          <w:rFonts w:ascii="TH SarabunPSK" w:eastAsia="CordiaNew-Bold" w:hAnsi="TH SarabunPSK" w:cs="TH SarabunPSK" w:hint="cs"/>
          <w:b/>
          <w:bCs/>
          <w:i/>
          <w:iCs/>
          <w:color w:val="0033CC"/>
          <w:sz w:val="32"/>
          <w:szCs w:val="32"/>
          <w:cs/>
          <w:lang w:eastAsia="en-US"/>
        </w:rPr>
        <w:t>กลุ่มข</w:t>
      </w:r>
      <w:proofErr w:type="spellEnd"/>
      <w:r w:rsidRPr="00500EF9">
        <w:rPr>
          <w:rFonts w:ascii="TH SarabunPSK" w:eastAsia="CordiaNew-Bold" w:hAnsi="TH SarabunPSK" w:cs="TH SarabunPSK" w:hint="cs"/>
          <w:b/>
          <w:bCs/>
          <w:i/>
          <w:iCs/>
          <w:color w:val="0033CC"/>
          <w:sz w:val="32"/>
          <w:szCs w:val="32"/>
          <w:cs/>
          <w:lang w:eastAsia="en-US"/>
        </w:rPr>
        <w:t xml:space="preserve"> และ ค2</w:t>
      </w:r>
    </w:p>
    <w:p w:rsidR="00333400" w:rsidRPr="00500EF9" w:rsidRDefault="00333400" w:rsidP="002135A2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i/>
          <w:iCs/>
          <w:color w:val="0033CC"/>
          <w:sz w:val="32"/>
          <w:szCs w:val="32"/>
          <w:lang w:eastAsia="en-US"/>
        </w:rPr>
      </w:pPr>
      <w:r w:rsidRPr="00500EF9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 w:rsidRPr="00500EF9">
        <w:rPr>
          <w:rFonts w:ascii="TH SarabunPSK" w:eastAsia="CordiaNew-Bold" w:hAnsi="TH SarabunPSK" w:cs="TH SarabunPSK"/>
          <w:i/>
          <w:iCs/>
          <w:color w:val="0033CC"/>
          <w:sz w:val="32"/>
          <w:szCs w:val="32"/>
          <w:lang w:eastAsia="en-US"/>
        </w:rPr>
        <w:t xml:space="preserve">= </w:t>
      </w:r>
      <w:r w:rsidRPr="00500EF9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>ร้อยละ 40 ขึ้นไป</w:t>
      </w:r>
    </w:p>
    <w:p w:rsidR="00761E76" w:rsidRDefault="00761E76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lang w:eastAsia="en-US"/>
        </w:rPr>
      </w:pPr>
    </w:p>
    <w:p w:rsidR="00500EF9" w:rsidRPr="002135A2" w:rsidRDefault="00500EF9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cs/>
          <w:lang w:eastAsia="en-US"/>
        </w:rPr>
      </w:pPr>
    </w:p>
    <w:p w:rsidR="00D9052B" w:rsidRDefault="00D9052B" w:rsidP="00500EF9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ผลการดำเนินงาน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 w:rsidRPr="00DA4BD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2557 มีผลการดำเนินงาน  ดังนี้</w:t>
      </w:r>
      <w:r w:rsidR="00C57DF2">
        <w:rPr>
          <w:rFonts w:ascii="TH SarabunPSK" w:eastAsia="CordiaNew-Bold" w:hAnsi="TH SarabunPSK" w:cs="TH SarabunPSK"/>
          <w:sz w:val="16"/>
          <w:szCs w:val="16"/>
          <w:lang w:eastAsia="en-US"/>
        </w:rPr>
        <w:t>.-</w:t>
      </w:r>
    </w:p>
    <w:p w:rsidR="00C57DF2" w:rsidRDefault="00C57DF2" w:rsidP="00C57DF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82952" w:rsidRDefault="00382952" w:rsidP="00C57DF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382952" w:rsidRPr="004C5F77" w:rsidTr="00FE03C2">
        <w:trPr>
          <w:trHeight w:val="427"/>
        </w:trPr>
        <w:tc>
          <w:tcPr>
            <w:tcW w:w="2694" w:type="dxa"/>
            <w:vMerge w:val="restart"/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สาขาวิชา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</w:tr>
      <w:tr w:rsidR="00382952" w:rsidRPr="004C5F77" w:rsidTr="00FE03C2"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คณะ</w:t>
            </w:r>
          </w:p>
        </w:tc>
      </w:tr>
      <w:tr w:rsidR="00382952" w:rsidRPr="004C5F77" w:rsidTr="00FE03C2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38295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</w:t>
            </w: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382952" w:rsidRPr="004C5F77" w:rsidRDefault="00382952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382952" w:rsidRPr="004C5F77" w:rsidTr="00FE03C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- ปฏิบัติงานจริง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82952" w:rsidRPr="004C5F77" w:rsidTr="00FE03C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- ลาศึกษาต่อ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82952" w:rsidRPr="004C5F77" w:rsidTr="0038295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จำนวนอาจารย์ประจำมีคุณวุฒิปริญญาเอก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382952" w:rsidRPr="004C5F77" w:rsidTr="00382952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B3E24" w:rsidRDefault="00382952" w:rsidP="00FE03C2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cs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82952" w:rsidRPr="004C5F77" w:rsidRDefault="00382952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D9052B" w:rsidRDefault="00D9052B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047A22" w:rsidRPr="00C57DF2" w:rsidRDefault="00047A22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00EF9" w:rsidRPr="00173834" w:rsidRDefault="00500EF9" w:rsidP="00500EF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73834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: </w:t>
      </w:r>
    </w:p>
    <w:p w:rsidR="00500EF9" w:rsidRPr="00173834" w:rsidRDefault="00500EF9" w:rsidP="00500EF9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1.  </w:t>
      </w: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คำนวณค่าร้อยละของอาจารย์ประจำ</w:t>
      </w:r>
      <w:r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คณะ</w:t>
      </w: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ที่มีวุฒิปริญญาเอก</w:t>
      </w:r>
    </w:p>
    <w:p w:rsidR="00500EF9" w:rsidRPr="00590C1D" w:rsidRDefault="00500EF9" w:rsidP="00500EF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5680"/>
        <w:gridCol w:w="992"/>
        <w:gridCol w:w="348"/>
        <w:gridCol w:w="1141"/>
        <w:gridCol w:w="940"/>
      </w:tblGrid>
      <w:tr w:rsidR="00047A22" w:rsidRPr="00173834" w:rsidTr="007B7038">
        <w:trPr>
          <w:jc w:val="center"/>
        </w:trPr>
        <w:tc>
          <w:tcPr>
            <w:tcW w:w="308" w:type="dxa"/>
            <w:vMerge w:val="restart"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680" w:type="dxa"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ที่มีคุณวุฒิปริญญาเอก</w:t>
            </w:r>
          </w:p>
        </w:tc>
        <w:tc>
          <w:tcPr>
            <w:tcW w:w="992" w:type="dxa"/>
            <w:vMerge w:val="restart"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348" w:type="dxa"/>
            <w:vMerge w:val="restart"/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047A22" w:rsidRDefault="00047A22">
            <w:pPr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047A22" w:rsidRPr="00173834" w:rsidRDefault="00047A22" w:rsidP="00047A2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47A22" w:rsidRPr="00173834" w:rsidTr="007B7038">
        <w:trPr>
          <w:jc w:val="center"/>
        </w:trPr>
        <w:tc>
          <w:tcPr>
            <w:tcW w:w="308" w:type="dxa"/>
            <w:vMerge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680" w:type="dxa"/>
            <w:vAlign w:val="center"/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ทั้งหมด</w:t>
            </w:r>
          </w:p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48" w:type="dxa"/>
            <w:vMerge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00EF9" w:rsidRPr="00173834" w:rsidRDefault="00500EF9" w:rsidP="00500EF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500EF9" w:rsidRPr="00173834" w:rsidRDefault="00500EF9" w:rsidP="00500EF9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2. แปลงค่าร้อยละที่คำนวณได้ในข้อ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1 </w:t>
      </w: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เทียบกับคะแนนเต็ม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5</w:t>
      </w:r>
    </w:p>
    <w:p w:rsidR="00500EF9" w:rsidRPr="00590C1D" w:rsidRDefault="00500EF9" w:rsidP="00500EF9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6395"/>
        <w:gridCol w:w="567"/>
        <w:gridCol w:w="426"/>
        <w:gridCol w:w="960"/>
        <w:gridCol w:w="899"/>
      </w:tblGrid>
      <w:tr w:rsidR="00047A22" w:rsidRPr="00173834" w:rsidTr="007B7038">
        <w:trPr>
          <w:jc w:val="center"/>
        </w:trPr>
        <w:tc>
          <w:tcPr>
            <w:tcW w:w="348" w:type="dxa"/>
            <w:vMerge w:val="restart"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6395" w:type="dxa"/>
            <w:vAlign w:val="center"/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ร้อยละของอาจารย์ประจำ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ที่มีคุณวุฒิปริญญาเอก</w:t>
            </w:r>
          </w:p>
        </w:tc>
        <w:tc>
          <w:tcPr>
            <w:tcW w:w="567" w:type="dxa"/>
            <w:vMerge w:val="restart"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426" w:type="dxa"/>
            <w:vMerge w:val="restart"/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=</w:t>
            </w:r>
          </w:p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</w:tcBorders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47A22" w:rsidRPr="00173834" w:rsidTr="007B7038">
        <w:trPr>
          <w:jc w:val="center"/>
        </w:trPr>
        <w:tc>
          <w:tcPr>
            <w:tcW w:w="348" w:type="dxa"/>
            <w:vMerge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395" w:type="dxa"/>
            <w:vAlign w:val="center"/>
          </w:tcPr>
          <w:p w:rsid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047A22">
              <w:rPr>
                <w:rFonts w:ascii="TH SarabunPSK" w:eastAsia="CordiaNew" w:hAnsi="TH SarabunPSK" w:cs="TH SarabunPSK"/>
                <w:cs/>
                <w:lang w:eastAsia="en-US"/>
              </w:rPr>
              <w:t>ร้อยละของอาจารย์ประจำ</w:t>
            </w:r>
            <w:r w:rsidRPr="00047A22">
              <w:rPr>
                <w:rFonts w:ascii="TH SarabunPSK" w:eastAsia="CordiaNew" w:hAnsi="TH SarabunPSK" w:cs="TH SarabunPSK" w:hint="cs"/>
                <w:cs/>
                <w:lang w:eastAsia="en-US"/>
              </w:rPr>
              <w:t>คณะ</w:t>
            </w:r>
            <w:r w:rsidRPr="00047A22">
              <w:rPr>
                <w:rFonts w:ascii="TH SarabunPSK" w:eastAsia="CordiaNew" w:hAnsi="TH SarabunPSK" w:cs="TH SarabunPSK"/>
                <w:cs/>
                <w:lang w:eastAsia="en-US"/>
              </w:rPr>
              <w:t>ที่มีคุณวุฒิปริญญาเอกที่กำหนดให้เป็นคะแนนเต็ม</w:t>
            </w:r>
            <w:r w:rsidRPr="00047A22">
              <w:rPr>
                <w:rFonts w:ascii="TH SarabunPSK" w:eastAsia="CordiaNew" w:hAnsi="TH SarabunPSK" w:cs="TH SarabunPSK"/>
                <w:lang w:eastAsia="en-US"/>
              </w:rPr>
              <w:t xml:space="preserve"> 5</w:t>
            </w:r>
          </w:p>
          <w:p w:rsidR="00047A22" w:rsidRPr="00047A22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vMerge/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99" w:type="dxa"/>
            <w:vMerge/>
            <w:tcBorders>
              <w:left w:val="single" w:sz="4" w:space="0" w:color="auto"/>
            </w:tcBorders>
          </w:tcPr>
          <w:p w:rsidR="00047A22" w:rsidRPr="00173834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00EF9" w:rsidRPr="0091134C" w:rsidRDefault="00500EF9" w:rsidP="00500EF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EB3C52" w:rsidRPr="00C15B26" w:rsidRDefault="00EB3C52" w:rsidP="00EB3C52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393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70"/>
        <w:gridCol w:w="1275"/>
        <w:gridCol w:w="1628"/>
        <w:gridCol w:w="1611"/>
        <w:gridCol w:w="1666"/>
      </w:tblGrid>
      <w:tr w:rsidR="00960E42" w:rsidRPr="00C15B26" w:rsidTr="007B7038">
        <w:trPr>
          <w:jc w:val="center"/>
        </w:trPr>
        <w:tc>
          <w:tcPr>
            <w:tcW w:w="1843" w:type="dxa"/>
            <w:vMerge w:val="restart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60E42" w:rsidRPr="00C15B26" w:rsidRDefault="00960E42" w:rsidP="00EB3C5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645" w:type="dxa"/>
            <w:gridSpan w:val="2"/>
            <w:vMerge w:val="restart"/>
            <w:shd w:val="clear" w:color="auto" w:fill="FFFFB9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60E42" w:rsidRPr="00C15B26" w:rsidRDefault="00960E42" w:rsidP="004C5F77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905" w:type="dxa"/>
            <w:gridSpan w:val="3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960E42" w:rsidRPr="00C15B26" w:rsidTr="007B7038">
        <w:trPr>
          <w:trHeight w:val="520"/>
          <w:jc w:val="center"/>
        </w:trPr>
        <w:tc>
          <w:tcPr>
            <w:tcW w:w="1843" w:type="dxa"/>
            <w:vMerge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645" w:type="dxa"/>
            <w:gridSpan w:val="2"/>
            <w:vMerge/>
            <w:shd w:val="clear" w:color="auto" w:fill="ECF1F8"/>
            <w:vAlign w:val="center"/>
          </w:tcPr>
          <w:p w:rsidR="00960E42" w:rsidRPr="00C15B26" w:rsidRDefault="00960E42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628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11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66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60E42" w:rsidRPr="00C15B26" w:rsidTr="007B7038">
        <w:trPr>
          <w:jc w:val="center"/>
        </w:trPr>
        <w:tc>
          <w:tcPr>
            <w:tcW w:w="1843" w:type="dxa"/>
            <w:vMerge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275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628" w:type="dxa"/>
            <w:vMerge w:val="restart"/>
            <w:vAlign w:val="center"/>
          </w:tcPr>
          <w:p w:rsidR="00960E42" w:rsidRPr="00C15B26" w:rsidRDefault="00960E42" w:rsidP="004C5F7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11" w:type="dxa"/>
            <w:vMerge w:val="restart"/>
            <w:vAlign w:val="center"/>
          </w:tcPr>
          <w:p w:rsidR="00960E42" w:rsidRPr="00C15B26" w:rsidRDefault="00960E42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666" w:type="dxa"/>
            <w:vMerge w:val="restart"/>
            <w:vAlign w:val="center"/>
          </w:tcPr>
          <w:p w:rsidR="00960E42" w:rsidRPr="00C15B26" w:rsidRDefault="00960E42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960E42" w:rsidRPr="00C15B26" w:rsidTr="007B7038">
        <w:trPr>
          <w:jc w:val="center"/>
        </w:trPr>
        <w:tc>
          <w:tcPr>
            <w:tcW w:w="1843" w:type="dxa"/>
          </w:tcPr>
          <w:p w:rsidR="00960E42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91134C" w:rsidRPr="00C15B26" w:rsidRDefault="0091134C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370" w:type="dxa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628" w:type="dxa"/>
            <w:vMerge/>
          </w:tcPr>
          <w:p w:rsidR="00960E42" w:rsidRPr="00C15B26" w:rsidRDefault="00960E42" w:rsidP="004C5F7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11" w:type="dxa"/>
            <w:vMerge/>
          </w:tcPr>
          <w:p w:rsidR="00960E42" w:rsidRPr="00C15B26" w:rsidRDefault="00960E42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960E42" w:rsidRPr="00C15B26" w:rsidRDefault="00960E42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EB3C52" w:rsidRDefault="00EB3C52" w:rsidP="00EB3C52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724F9" w:rsidRDefault="007724F9" w:rsidP="00FF2F6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F2F63" w:rsidRPr="00B20ACF" w:rsidRDefault="00FF2F63" w:rsidP="00FF2F6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FF2F63" w:rsidRPr="00B20ACF" w:rsidTr="00DC2F12">
        <w:trPr>
          <w:trHeight w:val="407"/>
          <w:tblHeader/>
        </w:trPr>
        <w:tc>
          <w:tcPr>
            <w:tcW w:w="1384" w:type="dxa"/>
            <w:tcBorders>
              <w:bottom w:val="single" w:sz="4" w:space="0" w:color="auto"/>
            </w:tcBorders>
          </w:tcPr>
          <w:p w:rsidR="00FF2F63" w:rsidRPr="00B20ACF" w:rsidRDefault="00DC2F12" w:rsidP="00DC2F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</w:t>
            </w:r>
            <w:r w:rsidR="00FF2F63"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ห</w:t>
            </w:r>
            <w:proofErr w:type="spellEnd"/>
            <w:r w:rsidR="00FF2F63"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F2F63" w:rsidRPr="00B20ACF" w:rsidRDefault="00FF2F63" w:rsidP="004C5F7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F2F63" w:rsidRPr="00B20ACF" w:rsidTr="00DC2F12">
        <w:tc>
          <w:tcPr>
            <w:tcW w:w="1384" w:type="dxa"/>
            <w:tcBorders>
              <w:bottom w:val="dotted" w:sz="4" w:space="0" w:color="auto"/>
            </w:tcBorders>
          </w:tcPr>
          <w:p w:rsidR="00FF2F63" w:rsidRPr="00B20ACF" w:rsidRDefault="00BF75D0" w:rsidP="00C57DF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ชื่อย่อคณะ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FF2F63" w:rsidRPr="00B20ACF" w:rsidRDefault="00FF2F63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B20ACF" w:rsidTr="00DC2F12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F75D0" w:rsidRDefault="00BF75D0" w:rsidP="009742A5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20ACF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B20ACF" w:rsidTr="00DC2F12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F75D0" w:rsidRDefault="00BF75D0" w:rsidP="009742A5">
            <w:pPr>
              <w:spacing w:line="21" w:lineRule="atLeast"/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20ACF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B20ACF" w:rsidTr="00DC2F12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20ACF" w:rsidRDefault="00BF75D0" w:rsidP="00C57DF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20ACF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B20ACF" w:rsidTr="00DC2F12">
        <w:tc>
          <w:tcPr>
            <w:tcW w:w="1384" w:type="dxa"/>
            <w:tcBorders>
              <w:top w:val="dotted" w:sz="4" w:space="0" w:color="auto"/>
            </w:tcBorders>
          </w:tcPr>
          <w:p w:rsidR="00BF75D0" w:rsidRPr="00B20ACF" w:rsidRDefault="00BF75D0" w:rsidP="00C57DF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F75D0" w:rsidRPr="00B20ACF" w:rsidRDefault="00BF75D0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FF2F63" w:rsidRPr="00B20ACF" w:rsidRDefault="00FF2F63" w:rsidP="00FF2F63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1134C" w:rsidRPr="00B20ACF" w:rsidRDefault="0091134C" w:rsidP="0091134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91134C" w:rsidRPr="006A08F4" w:rsidTr="00DC2F1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B13896" w:rsidRPr="006A08F4" w:rsidTr="00DC2F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13896" w:rsidRPr="006A08F4" w:rsidTr="00DC2F1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13896" w:rsidRPr="006A08F4" w:rsidTr="00DC2F1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2F12" w:rsidRPr="006A08F4" w:rsidTr="00DC2F1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1134C" w:rsidRPr="006A08F4" w:rsidTr="00DC2F12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12" w:rsidRDefault="00DC2F12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DC2F12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C2F12" w:rsidRPr="006A08F4" w:rsidTr="00DC2F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13896" w:rsidRPr="006A08F4" w:rsidTr="00DC2F1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2F12" w:rsidRPr="006A08F4" w:rsidTr="00DC2F1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2F12" w:rsidRPr="006A08F4" w:rsidTr="00DC2F12"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C" w:rsidRPr="006A08F4" w:rsidRDefault="0091134C" w:rsidP="006A08F4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C" w:rsidRPr="006A08F4" w:rsidRDefault="0091134C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1134C" w:rsidRDefault="0091134C" w:rsidP="0091134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1134C" w:rsidRPr="00B20ACF" w:rsidRDefault="0091134C" w:rsidP="0091134C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146"/>
      </w:tblGrid>
      <w:tr w:rsidR="0091134C" w:rsidRPr="00ED150A" w:rsidTr="006A08F4">
        <w:tc>
          <w:tcPr>
            <w:tcW w:w="2235" w:type="dxa"/>
            <w:tcBorders>
              <w:bottom w:val="single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91134C" w:rsidRPr="00ED150A" w:rsidTr="006A08F4">
        <w:tc>
          <w:tcPr>
            <w:tcW w:w="2235" w:type="dxa"/>
            <w:tcBorders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91134C" w:rsidRPr="00BC3AA9" w:rsidRDefault="003D059A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/>
                <w:noProof/>
                <w:color w:val="0000FF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125730</wp:posOffset>
                      </wp:positionV>
                      <wp:extent cx="142875" cy="400050"/>
                      <wp:effectExtent l="8890" t="11430" r="10160" b="7620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400050"/>
                              </a:xfrm>
                              <a:prstGeom prst="rightBrace">
                                <a:avLst>
                                  <a:gd name="adj1" fmla="val 2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6" o:spid="_x0000_s1026" type="#_x0000_t88" style="position:absolute;margin-left:4.45pt;margin-top:9.9pt;width:11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DVggIAAC4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"/>
                  </w:pict>
                </mc:Fallback>
              </mc:AlternateContent>
            </w:r>
          </w:p>
        </w:tc>
        <w:tc>
          <w:tcPr>
            <w:tcW w:w="3146" w:type="dxa"/>
            <w:tcBorders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</w:tr>
      <w:tr w:rsidR="0091134C" w:rsidRPr="00ED150A" w:rsidTr="006A08F4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แล้วแต่คณะ</w:t>
            </w: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</w:tc>
      </w:tr>
      <w:tr w:rsidR="0091134C" w:rsidRPr="00ED150A" w:rsidTr="006A08F4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หัวหน้างานบุคลากร</w:t>
            </w:r>
          </w:p>
        </w:tc>
      </w:tr>
      <w:tr w:rsidR="0091134C" w:rsidRPr="00ED150A" w:rsidTr="006A08F4">
        <w:tc>
          <w:tcPr>
            <w:tcW w:w="2235" w:type="dxa"/>
            <w:tcBorders>
              <w:top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91134C" w:rsidRPr="00BC3AA9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auto"/>
            </w:tcBorders>
          </w:tcPr>
          <w:p w:rsidR="0091134C" w:rsidRDefault="0091134C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</w:tr>
    </w:tbl>
    <w:p w:rsidR="0091134C" w:rsidRPr="00C40069" w:rsidRDefault="0091134C" w:rsidP="0091134C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:rsidR="00FF2F63" w:rsidRPr="00B20ACF" w:rsidRDefault="00FF2F63" w:rsidP="0091134C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F2F63" w:rsidRDefault="00FF2F63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91134C" w:rsidRPr="00442F45" w:rsidRDefault="0091134C" w:rsidP="00FF2F63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18"/>
          <w:szCs w:val="18"/>
        </w:rPr>
      </w:pPr>
    </w:p>
    <w:p w:rsidR="00442F45" w:rsidRDefault="00442F45" w:rsidP="00FF2F6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2F45" w:rsidRDefault="00442F45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B37DD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2CC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อาจารย์ประจำคณะที่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ดำรงตำแหน่งทางวิชาการ</w:t>
      </w:r>
    </w:p>
    <w:p w:rsidR="00625304" w:rsidRPr="00625304" w:rsidRDefault="00625304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42F45" w:rsidRDefault="00442F45" w:rsidP="00442F4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 w:rsidRPr="00B3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37DD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Pr="00F32CC0"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:rsidR="00B13896" w:rsidRDefault="00B13896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442F4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เกณฑ์การประเมิน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ab/>
      </w:r>
    </w:p>
    <w:p w:rsidR="00442F45" w:rsidRPr="00B13896" w:rsidRDefault="00442F45" w:rsidP="00442F45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i/>
          <w:iCs/>
          <w:color w:val="0033CC"/>
          <w:sz w:val="32"/>
          <w:szCs w:val="32"/>
          <w:lang w:eastAsia="en-US"/>
        </w:rPr>
      </w:pPr>
      <w:r w:rsidRPr="00B13896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>เกณฑ์เฉพาะ</w:t>
      </w:r>
      <w:proofErr w:type="spellStart"/>
      <w:r w:rsidRPr="00B13896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>กลุ่มข</w:t>
      </w:r>
      <w:proofErr w:type="spellEnd"/>
      <w:r w:rsidRPr="00B13896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 xml:space="preserve"> และ ค2</w:t>
      </w:r>
    </w:p>
    <w:p w:rsidR="00442F45" w:rsidRPr="00B13896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i/>
          <w:iCs/>
          <w:color w:val="0033CC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670621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ค่าร้อยละของอาจารย์ประจำคณะที่</w:t>
      </w: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ดำรงตำแหน่ง ผู้ช่วยศาสตราจารย์  รองศาสตราจารย์  และ</w:t>
      </w:r>
      <w:r w:rsidRPr="00B13896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 xml:space="preserve">ศาสตราจารย์รวมกัน ที่กำหนดให้เป็นคะแนนเต็ม 5 </w:t>
      </w:r>
      <w:r w:rsidRPr="00B13896">
        <w:rPr>
          <w:rFonts w:ascii="TH SarabunPSK" w:eastAsia="CordiaNew-Bold" w:hAnsi="TH SarabunPSK" w:cs="TH SarabunPSK"/>
          <w:i/>
          <w:iCs/>
          <w:color w:val="0033CC"/>
          <w:sz w:val="32"/>
          <w:szCs w:val="32"/>
          <w:lang w:eastAsia="en-US"/>
        </w:rPr>
        <w:t xml:space="preserve">= </w:t>
      </w:r>
      <w:r w:rsidRPr="00B13896">
        <w:rPr>
          <w:rFonts w:ascii="TH SarabunPSK" w:eastAsia="CordiaNew-Bold" w:hAnsi="TH SarabunPSK" w:cs="TH SarabunPSK" w:hint="cs"/>
          <w:i/>
          <w:iCs/>
          <w:color w:val="0033CC"/>
          <w:sz w:val="32"/>
          <w:szCs w:val="32"/>
          <w:cs/>
          <w:lang w:eastAsia="en-US"/>
        </w:rPr>
        <w:t>ร้อยละ 60 ขึ้นไป</w:t>
      </w:r>
    </w:p>
    <w:p w:rsidR="00442F45" w:rsidRPr="00761E76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22"/>
          <w:szCs w:val="22"/>
          <w:cs/>
          <w:lang w:eastAsia="en-US"/>
        </w:rPr>
      </w:pPr>
    </w:p>
    <w:p w:rsidR="00B13896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ผลการดำเนินงาน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:</w:t>
      </w:r>
    </w:p>
    <w:p w:rsidR="00442F45" w:rsidRDefault="00442F45" w:rsidP="00B13896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A4BD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2557 มีผลการดำเนินงาน  ดังนี้</w:t>
      </w:r>
      <w:r w:rsidR="00B13896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.-</w:t>
      </w:r>
    </w:p>
    <w:p w:rsidR="00B13896" w:rsidRPr="00B13896" w:rsidRDefault="00B13896" w:rsidP="00B13896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C935EF" w:rsidRPr="004C5F77" w:rsidTr="00C935EF">
        <w:trPr>
          <w:trHeight w:val="42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935EF" w:rsidRPr="004C5F77" w:rsidRDefault="00C935EF" w:rsidP="004B3E24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935EF" w:rsidRPr="004C5F77" w:rsidRDefault="00C935EF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สาขาวิชา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935EF" w:rsidRPr="004C5F77" w:rsidRDefault="00C935EF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</w:tr>
      <w:tr w:rsidR="004B3E24" w:rsidRPr="004C5F77" w:rsidTr="00C935EF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4B3E24" w:rsidRPr="004C5F77" w:rsidRDefault="00C935EF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คณะ</w:t>
            </w:r>
          </w:p>
        </w:tc>
      </w:tr>
      <w:tr w:rsidR="004B3E24" w:rsidRPr="004C5F77" w:rsidTr="00C935EF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4B3E24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s/>
                <w:lang w:eastAsia="en-US"/>
              </w:rPr>
            </w:pP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จำนวนอาจารย์ประจำทั้งหมด</w:t>
            </w: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4B3E24" w:rsidRPr="004C5F77" w:rsidRDefault="004B3E24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lang w:eastAsia="en-US"/>
              </w:rPr>
            </w:pP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- ปฏิบัติงานจริง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lang w:eastAsia="en-US"/>
              </w:rPr>
            </w:pP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- ลาศึกษาต่อ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lang w:eastAsia="en-US"/>
              </w:rPr>
            </w:pPr>
            <w:r w:rsidRPr="004B3E24">
              <w:rPr>
                <w:rFonts w:ascii="TH SarabunPSK" w:eastAsia="CordiaNew" w:hAnsi="TH SarabunPSK" w:cs="TH SarabunPSK" w:hint="cs"/>
                <w:cs/>
                <w:lang w:eastAsia="en-US"/>
              </w:rPr>
              <w:t>ดำรงตำแหน่งอาจารย์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960E42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4B3E24">
              <w:rPr>
                <w:rFonts w:ascii="TH SarabunPSK" w:eastAsia="CordiaNew" w:hAnsi="TH SarabunPSK" w:cs="TH SarabunPSK" w:hint="cs"/>
                <w:cs/>
                <w:lang w:eastAsia="en-US"/>
              </w:rPr>
              <w:t>ดำรงตำแหน่งผู้ช่วยศาสตราจารย์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4B3E24">
              <w:rPr>
                <w:rFonts w:ascii="TH SarabunPSK" w:eastAsia="CordiaNew" w:hAnsi="TH SarabunPSK" w:cs="TH SarabunPSK" w:hint="cs"/>
                <w:cs/>
                <w:lang w:eastAsia="en-US"/>
              </w:rPr>
              <w:t>ดำรงตำแหน่งรองศาสตราจารย์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B3E24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4B3E24">
              <w:rPr>
                <w:rFonts w:ascii="TH SarabunPSK" w:eastAsia="CordiaNew" w:hAnsi="TH SarabunPSK" w:cs="TH SarabunPSK"/>
                <w:cs/>
                <w:lang w:eastAsia="en-US"/>
              </w:rPr>
              <w:t>ที่</w:t>
            </w:r>
            <w:r w:rsidRPr="004B3E24">
              <w:rPr>
                <w:rFonts w:ascii="TH SarabunPSK" w:eastAsia="CordiaNew" w:hAnsi="TH SarabunPSK" w:cs="TH SarabunPSK" w:hint="cs"/>
                <w:cs/>
                <w:lang w:eastAsia="en-US"/>
              </w:rPr>
              <w:t>ดำรงตำแหน่งศาสตราจารย์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B3E24" w:rsidRPr="004C5F77" w:rsidTr="00C935EF"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</w:tcPr>
          <w:p w:rsidR="004B3E24" w:rsidRPr="004B3E24" w:rsidRDefault="004B3E24" w:rsidP="004C5F77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b/>
                <w:bCs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4B3E24" w:rsidRPr="004C5F77" w:rsidRDefault="004B3E24" w:rsidP="004C5F7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442F4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B13896" w:rsidRPr="00173834" w:rsidRDefault="00B13896" w:rsidP="00B1389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73834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: </w:t>
      </w:r>
    </w:p>
    <w:p w:rsidR="00B13896" w:rsidRPr="00173834" w:rsidRDefault="00B13896" w:rsidP="00B13896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1.  </w:t>
      </w: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คำนวณค่าร้อยละของอาจารย์ประจำ</w:t>
      </w:r>
      <w:r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คณะ</w:t>
      </w: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ที่</w:t>
      </w:r>
      <w:r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ดำรงตำแหน่งทางวิชาการ</w:t>
      </w:r>
    </w:p>
    <w:p w:rsidR="00B13896" w:rsidRPr="000C3832" w:rsidRDefault="00B13896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6236"/>
        <w:gridCol w:w="850"/>
        <w:gridCol w:w="379"/>
        <w:gridCol w:w="935"/>
        <w:gridCol w:w="709"/>
      </w:tblGrid>
      <w:tr w:rsidR="000C3832" w:rsidRPr="00173834" w:rsidTr="007B7038">
        <w:trPr>
          <w:jc w:val="center"/>
        </w:trPr>
        <w:tc>
          <w:tcPr>
            <w:tcW w:w="352" w:type="dxa"/>
            <w:vMerge w:val="restart"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236" w:type="dxa"/>
            <w:vAlign w:val="center"/>
          </w:tcPr>
          <w:p w:rsidR="000C3832" w:rsidRDefault="000C383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173834" w:rsidRDefault="000C383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ที่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ดำรงตำแหน่งทางวิชาการ</w:t>
            </w:r>
          </w:p>
        </w:tc>
        <w:tc>
          <w:tcPr>
            <w:tcW w:w="850" w:type="dxa"/>
            <w:vMerge w:val="restart"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379" w:type="dxa"/>
            <w:vMerge w:val="restart"/>
          </w:tcPr>
          <w:p w:rsid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=</w:t>
            </w:r>
          </w:p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35" w:type="dxa"/>
          </w:tcPr>
          <w:p w:rsid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709" w:type="dxa"/>
            <w:vMerge w:val="restart"/>
          </w:tcPr>
          <w:p w:rsid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</w:tr>
      <w:tr w:rsidR="000C3832" w:rsidRPr="00173834" w:rsidTr="007B7038">
        <w:trPr>
          <w:jc w:val="center"/>
        </w:trPr>
        <w:tc>
          <w:tcPr>
            <w:tcW w:w="352" w:type="dxa"/>
            <w:vMerge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236" w:type="dxa"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17383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ทั้งหมด</w:t>
            </w:r>
          </w:p>
        </w:tc>
        <w:tc>
          <w:tcPr>
            <w:tcW w:w="850" w:type="dxa"/>
            <w:vMerge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vMerge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35" w:type="dxa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709" w:type="dxa"/>
            <w:vMerge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B13896" w:rsidRPr="00173834" w:rsidRDefault="00B13896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B13896" w:rsidRPr="00173834" w:rsidRDefault="00B13896" w:rsidP="00B13896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2. แปลงค่าร้อยละที่คำนวณได้ในข้อ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1 </w:t>
      </w:r>
      <w:r w:rsidRPr="00173834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เทียบกับคะแนนเต็ม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5</w:t>
      </w:r>
    </w:p>
    <w:p w:rsidR="00B13896" w:rsidRPr="000C3832" w:rsidRDefault="00B13896" w:rsidP="00B13896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6697"/>
        <w:gridCol w:w="567"/>
        <w:gridCol w:w="410"/>
        <w:gridCol w:w="831"/>
        <w:gridCol w:w="851"/>
      </w:tblGrid>
      <w:tr w:rsidR="000C3832" w:rsidRPr="00173834" w:rsidTr="007B7038">
        <w:trPr>
          <w:jc w:val="center"/>
        </w:trPr>
        <w:tc>
          <w:tcPr>
            <w:tcW w:w="305" w:type="dxa"/>
            <w:vMerge w:val="restart"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697" w:type="dxa"/>
            <w:vAlign w:val="center"/>
          </w:tcPr>
          <w:p w:rsidR="000C3832" w:rsidRP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</w:p>
          <w:p w:rsidR="000C3832" w:rsidRP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0C3832">
              <w:rPr>
                <w:rFonts w:ascii="TH SarabunPSK" w:eastAsia="CordiaNew" w:hAnsi="TH SarabunPSK" w:cs="TH SarabunPSK"/>
                <w:cs/>
                <w:lang w:eastAsia="en-US"/>
              </w:rPr>
              <w:t>ร้อยละของอาจารย์ประจำ</w:t>
            </w:r>
            <w:r w:rsidRPr="000C3832">
              <w:rPr>
                <w:rFonts w:ascii="TH SarabunPSK" w:eastAsia="CordiaNew" w:hAnsi="TH SarabunPSK" w:cs="TH SarabunPSK" w:hint="cs"/>
                <w:cs/>
                <w:lang w:eastAsia="en-US"/>
              </w:rPr>
              <w:t>คณะ</w:t>
            </w:r>
            <w:r w:rsidRPr="000C3832">
              <w:rPr>
                <w:rFonts w:ascii="TH SarabunPSK" w:eastAsia="CordiaNew" w:hAnsi="TH SarabunPSK" w:cs="TH SarabunPSK"/>
                <w:cs/>
                <w:lang w:eastAsia="en-US"/>
              </w:rPr>
              <w:t>ที่</w:t>
            </w:r>
            <w:r w:rsidRPr="000C3832">
              <w:rPr>
                <w:rFonts w:ascii="TH SarabunPSK" w:eastAsia="CordiaNew" w:hAnsi="TH SarabunPSK" w:cs="TH SarabunPSK" w:hint="cs"/>
                <w:cs/>
                <w:lang w:eastAsia="en-US"/>
              </w:rPr>
              <w:t>ดำรงตำแหน่งทางวิชาการ</w:t>
            </w:r>
          </w:p>
        </w:tc>
        <w:tc>
          <w:tcPr>
            <w:tcW w:w="567" w:type="dxa"/>
            <w:vMerge w:val="restart"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173834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410" w:type="dxa"/>
            <w:vMerge w:val="restart"/>
          </w:tcPr>
          <w:p w:rsidR="000C3832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=</w:t>
            </w:r>
          </w:p>
          <w:p w:rsidR="000C3832" w:rsidRPr="00173834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31" w:type="dxa"/>
          </w:tcPr>
          <w:p w:rsid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51" w:type="dxa"/>
            <w:vMerge w:val="restart"/>
          </w:tcPr>
          <w:p w:rsid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</w:tr>
      <w:tr w:rsidR="000C3832" w:rsidRPr="00173834" w:rsidTr="007B7038">
        <w:trPr>
          <w:jc w:val="center"/>
        </w:trPr>
        <w:tc>
          <w:tcPr>
            <w:tcW w:w="305" w:type="dxa"/>
            <w:vMerge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697" w:type="dxa"/>
            <w:vAlign w:val="center"/>
          </w:tcPr>
          <w:p w:rsidR="000C3832" w:rsidRPr="000C3832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0C3832">
              <w:rPr>
                <w:rFonts w:ascii="TH SarabunPSK" w:eastAsia="CordiaNew" w:hAnsi="TH SarabunPSK" w:cs="TH SarabunPSK"/>
                <w:cs/>
                <w:lang w:eastAsia="en-US"/>
              </w:rPr>
              <w:t>ร้อยละของอาจารย์ประจำ</w:t>
            </w:r>
            <w:r w:rsidRPr="000C3832">
              <w:rPr>
                <w:rFonts w:ascii="TH SarabunPSK" w:eastAsia="CordiaNew" w:hAnsi="TH SarabunPSK" w:cs="TH SarabunPSK" w:hint="cs"/>
                <w:cs/>
                <w:lang w:eastAsia="en-US"/>
              </w:rPr>
              <w:t>คณะ</w:t>
            </w:r>
            <w:r w:rsidRPr="000C3832">
              <w:rPr>
                <w:rFonts w:ascii="TH SarabunPSK" w:eastAsia="CordiaNew" w:hAnsi="TH SarabunPSK" w:cs="TH SarabunPSK"/>
                <w:cs/>
                <w:lang w:eastAsia="en-US"/>
              </w:rPr>
              <w:t>ที่</w:t>
            </w:r>
            <w:r w:rsidRPr="000C3832">
              <w:rPr>
                <w:rFonts w:ascii="TH SarabunPSK" w:eastAsia="CordiaNew" w:hAnsi="TH SarabunPSK" w:cs="TH SarabunPSK" w:hint="cs"/>
                <w:cs/>
                <w:lang w:eastAsia="en-US"/>
              </w:rPr>
              <w:t>ดำรงตำแหน่งทางวิชาการ</w:t>
            </w:r>
            <w:r w:rsidRPr="000C3832">
              <w:rPr>
                <w:rFonts w:ascii="TH SarabunPSK" w:eastAsia="CordiaNew" w:hAnsi="TH SarabunPSK" w:cs="TH SarabunPSK"/>
                <w:cs/>
                <w:lang w:eastAsia="en-US"/>
              </w:rPr>
              <w:t>ที่กำหนดให้เป็นคะแนนเต็ม</w:t>
            </w:r>
            <w:r w:rsidRPr="000C3832">
              <w:rPr>
                <w:rFonts w:ascii="TH SarabunPSK" w:eastAsia="CordiaNew" w:hAnsi="TH SarabunPSK" w:cs="TH SarabunPSK"/>
                <w:lang w:eastAsia="en-US"/>
              </w:rPr>
              <w:t xml:space="preserve"> 5</w:t>
            </w:r>
          </w:p>
        </w:tc>
        <w:tc>
          <w:tcPr>
            <w:tcW w:w="567" w:type="dxa"/>
            <w:vMerge/>
            <w:vAlign w:val="center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" w:type="dxa"/>
            <w:vMerge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31" w:type="dxa"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51" w:type="dxa"/>
            <w:vMerge/>
          </w:tcPr>
          <w:p w:rsidR="000C3832" w:rsidRPr="00173834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B13896" w:rsidRDefault="00B13896" w:rsidP="00B1389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7B5B95" w:rsidRPr="00B13896" w:rsidRDefault="007B5B9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960E42" w:rsidRDefault="00960E42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960E42" w:rsidRDefault="00960E42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960E42" w:rsidRDefault="00960E42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442F45" w:rsidRPr="00C15B26" w:rsidRDefault="00442F45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299" w:type="dxa"/>
        <w:jc w:val="center"/>
        <w:tblInd w:w="-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559"/>
        <w:gridCol w:w="1701"/>
        <w:gridCol w:w="1559"/>
        <w:gridCol w:w="1560"/>
        <w:gridCol w:w="1559"/>
      </w:tblGrid>
      <w:tr w:rsidR="007B7038" w:rsidRPr="00C15B26" w:rsidTr="007B7038">
        <w:trPr>
          <w:jc w:val="center"/>
        </w:trPr>
        <w:tc>
          <w:tcPr>
            <w:tcW w:w="1361" w:type="dxa"/>
            <w:vMerge w:val="restart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60E42" w:rsidRPr="00C15B26" w:rsidRDefault="00960E42" w:rsidP="004C5F77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23274D" w:rsidRPr="00C15B26" w:rsidTr="007B7038">
        <w:trPr>
          <w:trHeight w:val="520"/>
          <w:jc w:val="center"/>
        </w:trPr>
        <w:tc>
          <w:tcPr>
            <w:tcW w:w="1361" w:type="dxa"/>
            <w:vMerge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960E42" w:rsidRPr="00C15B26" w:rsidRDefault="00960E42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3274D" w:rsidRPr="00C15B26" w:rsidTr="007B7038">
        <w:trPr>
          <w:jc w:val="center"/>
        </w:trPr>
        <w:tc>
          <w:tcPr>
            <w:tcW w:w="1361" w:type="dxa"/>
            <w:vMerge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:rsidR="00960E42" w:rsidRPr="00C15B26" w:rsidRDefault="00960E42" w:rsidP="004C5F7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960E42" w:rsidRPr="00C15B26" w:rsidRDefault="00960E42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vAlign w:val="center"/>
          </w:tcPr>
          <w:p w:rsidR="00960E42" w:rsidRPr="00C15B26" w:rsidRDefault="00960E42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23274D" w:rsidRPr="00C15B26" w:rsidTr="007B7038">
        <w:trPr>
          <w:jc w:val="center"/>
        </w:trPr>
        <w:tc>
          <w:tcPr>
            <w:tcW w:w="1361" w:type="dxa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0E42" w:rsidRPr="00C15B26" w:rsidRDefault="00960E42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60E42" w:rsidRPr="00C15B26" w:rsidRDefault="00960E42" w:rsidP="004C5F7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60E42" w:rsidRPr="00C15B26" w:rsidRDefault="00960E42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0E42" w:rsidRPr="00C15B26" w:rsidRDefault="00960E42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42F4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442F45" w:rsidRPr="00B20ACF" w:rsidRDefault="00442F45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42F45" w:rsidRPr="00B20ACF" w:rsidTr="0023274D">
        <w:trPr>
          <w:trHeight w:val="407"/>
          <w:tblHeader/>
        </w:trPr>
        <w:tc>
          <w:tcPr>
            <w:tcW w:w="1418" w:type="dxa"/>
          </w:tcPr>
          <w:p w:rsidR="00442F45" w:rsidRPr="00B20ACF" w:rsidRDefault="00442F45" w:rsidP="00450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442F45" w:rsidRPr="00B20ACF" w:rsidRDefault="00442F45" w:rsidP="004C5F7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42F45" w:rsidRPr="00B20ACF" w:rsidTr="0023274D">
        <w:tc>
          <w:tcPr>
            <w:tcW w:w="1418" w:type="dxa"/>
            <w:tcBorders>
              <w:bottom w:val="dotted" w:sz="4" w:space="0" w:color="auto"/>
            </w:tcBorders>
          </w:tcPr>
          <w:p w:rsidR="00442F45" w:rsidRPr="00B20ACF" w:rsidRDefault="00442F45" w:rsidP="00F96CB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42F45" w:rsidRPr="00F96CB0" w:rsidRDefault="00442F45" w:rsidP="00F96CB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442F45" w:rsidRPr="00B20ACF" w:rsidTr="0023274D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B20ACF" w:rsidRDefault="00442F45" w:rsidP="00F96CB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B20ACF" w:rsidRDefault="00442F45" w:rsidP="006261A4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42F45" w:rsidRPr="00B20ACF" w:rsidTr="0023274D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B20ACF" w:rsidRDefault="00442F45" w:rsidP="00F96CB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B20ACF" w:rsidRDefault="00442F45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42F45" w:rsidRPr="00B20ACF" w:rsidTr="0023274D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B20ACF" w:rsidRDefault="00442F45" w:rsidP="00F96CB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B20ACF" w:rsidRDefault="00442F45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42F45" w:rsidRPr="00B20ACF" w:rsidTr="0023274D">
        <w:tc>
          <w:tcPr>
            <w:tcW w:w="1418" w:type="dxa"/>
            <w:tcBorders>
              <w:top w:val="dotted" w:sz="4" w:space="0" w:color="auto"/>
            </w:tcBorders>
          </w:tcPr>
          <w:p w:rsidR="00442F45" w:rsidRPr="00B20ACF" w:rsidRDefault="00442F45" w:rsidP="004C5F77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442F45" w:rsidRPr="00B20ACF" w:rsidRDefault="00442F45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4501B7" w:rsidRDefault="004501B7" w:rsidP="00442F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4501B7" w:rsidRPr="006A08F4" w:rsidTr="002327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4501B7" w:rsidRPr="006A08F4" w:rsidTr="002327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B7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4501B7" w:rsidRPr="006A08F4" w:rsidTr="002327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501B7" w:rsidRPr="006A08F4" w:rsidTr="0023274D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B7" w:rsidRPr="006A08F4" w:rsidRDefault="004501B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96CB0" w:rsidRDefault="00F96CB0" w:rsidP="00F96CB0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96CB0" w:rsidRPr="00B20ACF" w:rsidRDefault="00F96CB0" w:rsidP="00F96CB0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F96CB0" w:rsidRPr="00ED150A" w:rsidTr="0023274D">
        <w:tc>
          <w:tcPr>
            <w:tcW w:w="2235" w:type="dxa"/>
            <w:tcBorders>
              <w:bottom w:val="single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F96CB0" w:rsidRPr="00ED150A" w:rsidTr="0023274D">
        <w:tc>
          <w:tcPr>
            <w:tcW w:w="2235" w:type="dxa"/>
            <w:tcBorders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F96CB0" w:rsidRPr="00BC3AA9" w:rsidRDefault="003D059A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/>
                <w:noProof/>
                <w:color w:val="0000FF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125730</wp:posOffset>
                      </wp:positionV>
                      <wp:extent cx="142875" cy="400050"/>
                      <wp:effectExtent l="8890" t="11430" r="10160" b="7620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400050"/>
                              </a:xfrm>
                              <a:prstGeom prst="rightBrace">
                                <a:avLst>
                                  <a:gd name="adj1" fmla="val 2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88" style="position:absolute;margin-left:4.45pt;margin-top:9.9pt;width:11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"/>
                  </w:pict>
                </mc:Fallback>
              </mc:AlternateConten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</w:tr>
      <w:tr w:rsidR="00F96CB0" w:rsidRPr="00ED150A" w:rsidTr="0023274D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แล้วแต่คณะ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</w:tc>
      </w:tr>
      <w:tr w:rsidR="00F96CB0" w:rsidRPr="00ED150A" w:rsidTr="0023274D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หัวหน้างานบุคลากร</w:t>
            </w:r>
          </w:p>
        </w:tc>
      </w:tr>
      <w:tr w:rsidR="00F96CB0" w:rsidRPr="00ED150A" w:rsidTr="0023274D">
        <w:tc>
          <w:tcPr>
            <w:tcW w:w="2235" w:type="dxa"/>
            <w:tcBorders>
              <w:top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F96CB0" w:rsidRPr="00BC3AA9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F96CB0" w:rsidRDefault="00F96CB0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</w:tr>
    </w:tbl>
    <w:p w:rsidR="00F96CB0" w:rsidRPr="00C40069" w:rsidRDefault="00F96CB0" w:rsidP="00F96CB0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:rsidR="00F96CB0" w:rsidRDefault="00F96CB0" w:rsidP="00F96CB0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82952" w:rsidRPr="00B20ACF" w:rsidRDefault="00382952" w:rsidP="00F96CB0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B7038" w:rsidRPr="00382952" w:rsidRDefault="005777E0" w:rsidP="005777E0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38295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ตัวบ่งชี้ที่ </w:t>
      </w:r>
      <w:r w:rsidRPr="00382952">
        <w:rPr>
          <w:rFonts w:ascii="TH SarabunPSK" w:hAnsi="TH SarabunPSK" w:cs="TH SarabunPSK"/>
          <w:color w:val="000000"/>
          <w:sz w:val="32"/>
          <w:szCs w:val="32"/>
        </w:rPr>
        <w:t>1.4</w:t>
      </w:r>
      <w:r w:rsidRPr="00382952">
        <w:rPr>
          <w:rFonts w:ascii="TH SarabunPSK" w:hAnsi="TH SarabunPSK" w:cs="TH SarabunPSK" w:hint="cs"/>
          <w:sz w:val="32"/>
          <w:szCs w:val="32"/>
          <w:cs/>
        </w:rPr>
        <w:tab/>
      </w:r>
      <w:r w:rsidRPr="00382952">
        <w:rPr>
          <w:rFonts w:ascii="TH SarabunPSK" w:hAnsi="TH SarabunPSK" w:cs="TH SarabunPSK" w:hint="cs"/>
          <w:sz w:val="32"/>
          <w:szCs w:val="32"/>
          <w:cs/>
        </w:rPr>
        <w:tab/>
        <w:t>จำนวนนักศึกษาเต็มเวลาเทียบเท่าต่อจำนวนอาจารย์ประจำ</w:t>
      </w:r>
    </w:p>
    <w:p w:rsidR="00625304" w:rsidRPr="00625304" w:rsidRDefault="00625304" w:rsidP="005777E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5777E0" w:rsidRDefault="005777E0" w:rsidP="005777E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 w:rsidRPr="00B3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37DD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6"/>
          <w:szCs w:val="36"/>
        </w:rPr>
        <w:tab/>
      </w:r>
      <w:r w:rsidRPr="00F32CC0">
        <w:rPr>
          <w:rFonts w:ascii="TH SarabunPSK" w:hAnsi="TH SarabunPSK" w:cs="TH SarabunPSK" w:hint="cs"/>
          <w:sz w:val="32"/>
          <w:szCs w:val="32"/>
          <w:cs/>
        </w:rPr>
        <w:t>ปัจจัยนำเข้า</w:t>
      </w:r>
    </w:p>
    <w:p w:rsidR="007B7038" w:rsidRPr="00625304" w:rsidRDefault="007B7038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lang w:eastAsia="en-US"/>
        </w:rPr>
      </w:pPr>
    </w:p>
    <w:p w:rsidR="005777E0" w:rsidRDefault="005777E0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เกณฑ์การประเมิน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ab/>
      </w:r>
    </w:p>
    <w:p w:rsidR="006C755B" w:rsidRDefault="009A34D8" w:rsidP="005420CE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คำนวณหาค่าความแตกต่างระหว่างจำนวนนักศึกษาเต็มเวลาต่ออาจารย์ประจำกับเกณฑ์มาตรฐานและนำมาเทียบกับค่าความต่างทั้งด้านสูงกว่าหรือต่ำกว่าที่กำหนดเป็นคะแนน 0 และ 5  คะแนน  และใช้การเทียบ</w:t>
      </w:r>
      <w:proofErr w:type="spellStart"/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บัญญัติไตรยางค์</w:t>
      </w:r>
      <w:proofErr w:type="spellEnd"/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ดังนี้</w:t>
      </w:r>
    </w:p>
    <w:p w:rsidR="009A34D8" w:rsidRDefault="00AD2F72" w:rsidP="005420CE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ค่าความแตกต่างทั้งด้านสูงกว่าหรือต่ำกว่าเกณฑ์มาตรฐานไม่เกินร้อยละ 10 กำหนดเป็นคะแนน 5</w:t>
      </w:r>
    </w:p>
    <w:p w:rsidR="00AD2F72" w:rsidRDefault="00AD2F72" w:rsidP="00AD2F7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ค่าความแตกต่างทั้งด้านสูงกว่าหรือต่ำกว่าเกณฑ์มาตรฐานตั้งแต่ร้อยละ 20 กำหนดเป็นคะแนน 0</w:t>
      </w:r>
    </w:p>
    <w:p w:rsidR="00AD2F72" w:rsidRDefault="00AD2F72" w:rsidP="00AD2F7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ค่าความแตกต่างทั้งด้านสูงกว่าหรือต่ำกว่าเกณฑ์มาตรฐานตั้งแต่ร้อยละ 10.01 และไม่เกินร้อยละ 20 ให้นำมาเทียบบัญญัติไตรยางศ์ตามสูตรเพื่อเป็นคะแนนของหลักสูตรนั้นๆ    </w:t>
      </w:r>
    </w:p>
    <w:p w:rsidR="005777E0" w:rsidRDefault="005777E0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73834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="00D604E8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จำนวนนักศึกษาเต็มเวลาเทียบเท่า</w:t>
      </w:r>
      <w:r w:rsidRPr="00173834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: </w:t>
      </w:r>
    </w:p>
    <w:p w:rsidR="00D604E8" w:rsidRDefault="00D604E8" w:rsidP="00CA1854">
      <w:pPr>
        <w:autoSpaceDE w:val="0"/>
        <w:autoSpaceDN w:val="0"/>
        <w:adjustRightInd w:val="0"/>
        <w:ind w:firstLine="426"/>
        <w:rPr>
          <w:rFonts w:ascii="THSarabunPSK" w:cs="THSarabunPSK"/>
          <w:sz w:val="32"/>
          <w:szCs w:val="32"/>
          <w:lang w:eastAsia="en-US"/>
        </w:rPr>
      </w:pPr>
      <w:r>
        <w:rPr>
          <w:rFonts w:ascii="THSarabunPSK" w:cs="THSarabunPSK"/>
          <w:sz w:val="32"/>
          <w:szCs w:val="32"/>
          <w:lang w:eastAsia="en-US"/>
        </w:rPr>
        <w:t xml:space="preserve">1. </w:t>
      </w:r>
      <w:r>
        <w:rPr>
          <w:rFonts w:ascii="THSarabunPSK" w:cs="THSarabunPSK" w:hint="cs"/>
          <w:sz w:val="32"/>
          <w:szCs w:val="32"/>
          <w:cs/>
          <w:lang w:eastAsia="en-US"/>
        </w:rPr>
        <w:t>คำนวณค</w:t>
      </w:r>
      <w:r w:rsidR="00B46C66">
        <w:rPr>
          <w:rFonts w:ascii="THSarabunPSK" w:cs="THSarabunPSK" w:hint="cs"/>
          <w:sz w:val="32"/>
          <w:szCs w:val="32"/>
          <w:cs/>
          <w:lang w:eastAsia="en-US"/>
        </w:rPr>
        <w:t>ำ</w:t>
      </w:r>
      <w:r>
        <w:rPr>
          <w:rFonts w:ascii="THSarabunPSK" w:cs="THSarabunPSK" w:hint="cs"/>
          <w:sz w:val="32"/>
          <w:szCs w:val="32"/>
          <w:cs/>
          <w:lang w:eastAsia="en-US"/>
        </w:rPr>
        <w:t>หน</w:t>
      </w:r>
      <w:r w:rsidR="00B46C66">
        <w:rPr>
          <w:rFonts w:ascii="THSarabunPSK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วย</w:t>
      </w:r>
      <w:proofErr w:type="spellStart"/>
      <w:r>
        <w:rPr>
          <w:rFonts w:ascii="THSarabunPSK" w:cs="THSarabunPSK" w:hint="cs"/>
          <w:sz w:val="32"/>
          <w:szCs w:val="32"/>
          <w:cs/>
          <w:lang w:eastAsia="en-US"/>
        </w:rPr>
        <w:t>กิต</w:t>
      </w:r>
      <w:proofErr w:type="spellEnd"/>
      <w:r>
        <w:rPr>
          <w:rFonts w:ascii="THSarabunPSK" w:cs="THSarabunPSK" w:hint="cs"/>
          <w:sz w:val="32"/>
          <w:szCs w:val="32"/>
          <w:cs/>
          <w:lang w:eastAsia="en-US"/>
        </w:rPr>
        <w:t>นักศึกษา</w:t>
      </w:r>
      <w:r>
        <w:rPr>
          <w:rFonts w:ascii="THSarabunPSK" w:cs="THSarabunPSK"/>
          <w:sz w:val="32"/>
          <w:szCs w:val="32"/>
          <w:lang w:eastAsia="en-US"/>
        </w:rPr>
        <w:t xml:space="preserve"> (Student Credit Hours : SCH) </w:t>
      </w:r>
      <w:r>
        <w:rPr>
          <w:rFonts w:ascii="THSarabunPSK" w:cs="THSarabunPSK" w:hint="cs"/>
          <w:sz w:val="32"/>
          <w:szCs w:val="32"/>
          <w:cs/>
          <w:lang w:eastAsia="en-US"/>
        </w:rPr>
        <w:t>ซึ่งก็คือผลรวมของผลคูณระหว</w:t>
      </w:r>
      <w:r w:rsidR="00B46C66" w:rsidRPr="00244A00">
        <w:rPr>
          <w:rFonts w:ascii="Calibri" w:hAnsi="Calibri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างจำนวน</w:t>
      </w:r>
    </w:p>
    <w:p w:rsidR="00D604E8" w:rsidRDefault="00D604E8" w:rsidP="00D604E8">
      <w:pPr>
        <w:autoSpaceDE w:val="0"/>
        <w:autoSpaceDN w:val="0"/>
        <w:adjustRightInd w:val="0"/>
        <w:rPr>
          <w:rFonts w:ascii="THSarabunPSK" w:cs="THSarabunPSK"/>
          <w:sz w:val="32"/>
          <w:szCs w:val="32"/>
          <w:lang w:eastAsia="en-US"/>
        </w:rPr>
      </w:pPr>
      <w:r>
        <w:rPr>
          <w:rFonts w:ascii="THSarabunPSK" w:cs="THSarabunPSK" w:hint="cs"/>
          <w:sz w:val="32"/>
          <w:szCs w:val="32"/>
          <w:cs/>
          <w:lang w:eastAsia="en-US"/>
        </w:rPr>
        <w:t>นักศึกษาที่ลงทะเบียนเรียนกับจำนวนหน</w:t>
      </w:r>
      <w:r w:rsidR="00B46C66" w:rsidRPr="00244A00">
        <w:rPr>
          <w:rFonts w:ascii="Calibri" w:hAnsi="Calibri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วยกิ</w:t>
      </w:r>
      <w:proofErr w:type="spellStart"/>
      <w:r>
        <w:rPr>
          <w:rFonts w:ascii="THSarabunPSK" w:cs="THSarabunPSK" w:hint="cs"/>
          <w:sz w:val="32"/>
          <w:szCs w:val="32"/>
          <w:cs/>
          <w:lang w:eastAsia="en-US"/>
        </w:rPr>
        <w:t>ตแต</w:t>
      </w:r>
      <w:r w:rsidR="00B46C66">
        <w:rPr>
          <w:rFonts w:ascii="THSarabunPSK" w:cs="THSarabunPSK" w:hint="cs"/>
          <w:sz w:val="32"/>
          <w:szCs w:val="32"/>
          <w:cs/>
          <w:lang w:eastAsia="en-US"/>
        </w:rPr>
        <w:t>่</w:t>
      </w:r>
      <w:proofErr w:type="spellEnd"/>
      <w:r>
        <w:rPr>
          <w:rFonts w:ascii="THSarabunPSK" w:cs="THSarabunPSK" w:hint="cs"/>
          <w:sz w:val="32"/>
          <w:szCs w:val="32"/>
          <w:cs/>
          <w:lang w:eastAsia="en-US"/>
        </w:rPr>
        <w:t>ละรายวิชาที่เป</w:t>
      </w:r>
      <w:r w:rsidR="00B46C66">
        <w:rPr>
          <w:rFonts w:ascii="THSarabunPSK" w:cs="THSarabunPSK" w:hint="cs"/>
          <w:sz w:val="32"/>
          <w:szCs w:val="32"/>
          <w:cs/>
          <w:lang w:eastAsia="en-US"/>
        </w:rPr>
        <w:t>ิ</w:t>
      </w:r>
      <w:r>
        <w:rPr>
          <w:rFonts w:ascii="THSarabunPSK" w:cs="THSarabunPSK" w:hint="cs"/>
          <w:sz w:val="32"/>
          <w:szCs w:val="32"/>
          <w:cs/>
          <w:lang w:eastAsia="en-US"/>
        </w:rPr>
        <w:t>ดสอนทุกรายวิชาตลอดป</w:t>
      </w:r>
      <w:r w:rsidR="00B46C66" w:rsidRPr="00244A00">
        <w:rPr>
          <w:rFonts w:ascii="Calibri" w:hAnsi="Calibri" w:cs="THSarabunPSK" w:hint="cs"/>
          <w:sz w:val="32"/>
          <w:szCs w:val="32"/>
          <w:cs/>
          <w:lang w:eastAsia="en-US"/>
        </w:rPr>
        <w:t>ี</w:t>
      </w:r>
      <w:r>
        <w:rPr>
          <w:rFonts w:ascii="THSarabunPSK" w:cs="THSarabunPSK" w:hint="cs"/>
          <w:sz w:val="32"/>
          <w:szCs w:val="32"/>
          <w:cs/>
          <w:lang w:eastAsia="en-US"/>
        </w:rPr>
        <w:t>การศึกษารวบรวมหลังจากนักศึกษาลงทะเบียนแล</w:t>
      </w:r>
      <w:r w:rsidR="00B46C66" w:rsidRPr="00244A00">
        <w:rPr>
          <w:rFonts w:ascii="Calibri" w:hAnsi="Calibri" w:cs="THSarabunPSK" w:hint="cs"/>
          <w:sz w:val="32"/>
          <w:szCs w:val="32"/>
          <w:cs/>
          <w:lang w:eastAsia="en-US"/>
        </w:rPr>
        <w:t>้</w:t>
      </w:r>
      <w:r>
        <w:rPr>
          <w:rFonts w:ascii="THSarabunPSK" w:cs="THSarabunPSK" w:hint="cs"/>
          <w:sz w:val="32"/>
          <w:szCs w:val="32"/>
          <w:cs/>
          <w:lang w:eastAsia="en-US"/>
        </w:rPr>
        <w:t>วเสร็จ</w:t>
      </w:r>
      <w:r>
        <w:rPr>
          <w:rFonts w:ascii="THSarabunPSK" w:cs="THSarabunPSK"/>
          <w:sz w:val="32"/>
          <w:szCs w:val="32"/>
          <w:lang w:eastAsia="en-US"/>
        </w:rPr>
        <w:t xml:space="preserve"> (</w:t>
      </w:r>
      <w:r>
        <w:rPr>
          <w:rFonts w:ascii="THSarabunPSK" w:cs="THSarabunPSK" w:hint="cs"/>
          <w:sz w:val="32"/>
          <w:szCs w:val="32"/>
          <w:cs/>
          <w:lang w:eastAsia="en-US"/>
        </w:rPr>
        <w:t>หมดกำหนดเวลาการเพิ่ม</w:t>
      </w:r>
      <w:r>
        <w:rPr>
          <w:rFonts w:ascii="THSarabunPSK" w:cs="THSarabunPSK" w:hint="cs"/>
          <w:sz w:val="32"/>
          <w:szCs w:val="32"/>
          <w:lang w:eastAsia="en-US"/>
        </w:rPr>
        <w:t>–</w:t>
      </w:r>
      <w:r>
        <w:rPr>
          <w:rFonts w:ascii="THSarabunPSK" w:cs="THSarabunPSK" w:hint="cs"/>
          <w:sz w:val="32"/>
          <w:szCs w:val="32"/>
          <w:cs/>
          <w:lang w:eastAsia="en-US"/>
        </w:rPr>
        <w:t>ถอน</w:t>
      </w:r>
      <w:r>
        <w:rPr>
          <w:rFonts w:ascii="THSarabunPSK" w:cs="THSarabunPSK"/>
          <w:sz w:val="32"/>
          <w:szCs w:val="32"/>
          <w:lang w:eastAsia="en-US"/>
        </w:rPr>
        <w:t xml:space="preserve">) </w:t>
      </w:r>
      <w:r>
        <w:rPr>
          <w:rFonts w:ascii="THSarabunPSK" w:cs="THSarabunPSK" w:hint="cs"/>
          <w:sz w:val="32"/>
          <w:szCs w:val="32"/>
          <w:cs/>
          <w:lang w:eastAsia="en-US"/>
        </w:rPr>
        <w:t>โดยมีสูตรการคำนวณดังนี้</w:t>
      </w:r>
    </w:p>
    <w:p w:rsidR="00D604E8" w:rsidRPr="00EE71A3" w:rsidRDefault="00D604E8" w:rsidP="00EE71A3">
      <w:pPr>
        <w:autoSpaceDE w:val="0"/>
        <w:autoSpaceDN w:val="0"/>
        <w:adjustRightInd w:val="0"/>
        <w:ind w:firstLine="709"/>
        <w:rPr>
          <w:rFonts w:asciiTheme="minorHAnsi" w:hAnsiTheme="minorHAnsi" w:cs="THSarabunPSK"/>
          <w:sz w:val="21"/>
          <w:szCs w:val="21"/>
          <w:cs/>
          <w:lang w:eastAsia="en-US"/>
        </w:rPr>
      </w:pPr>
      <w:r>
        <w:rPr>
          <w:rFonts w:ascii="THSarabunPSK" w:cs="THSarabunPSK"/>
          <w:sz w:val="32"/>
          <w:szCs w:val="32"/>
          <w:lang w:eastAsia="en-US"/>
        </w:rPr>
        <w:t xml:space="preserve">SCH = </w:t>
      </w:r>
      <w:proofErr w:type="spellStart"/>
      <w:r>
        <w:rPr>
          <w:rFonts w:ascii="Arial" w:hAnsi="Arial" w:cs="Arial"/>
          <w:sz w:val="32"/>
          <w:szCs w:val="32"/>
          <w:lang w:eastAsia="en-US"/>
        </w:rPr>
        <w:t>Σ</w:t>
      </w:r>
      <w:r>
        <w:rPr>
          <w:rFonts w:ascii="THSarabunPSK" w:cs="THSarabunPSK"/>
          <w:sz w:val="32"/>
          <w:szCs w:val="32"/>
          <w:lang w:eastAsia="en-US"/>
        </w:rPr>
        <w:t>n</w:t>
      </w:r>
      <w:r>
        <w:rPr>
          <w:rFonts w:ascii="THSarabunPSK" w:cs="THSarabunPSK"/>
          <w:sz w:val="21"/>
          <w:szCs w:val="21"/>
          <w:lang w:eastAsia="en-US"/>
        </w:rPr>
        <w:t>i</w:t>
      </w:r>
      <w:r>
        <w:rPr>
          <w:rFonts w:ascii="THSarabunPSK" w:cs="THSarabunPSK"/>
          <w:sz w:val="32"/>
          <w:szCs w:val="32"/>
          <w:lang w:eastAsia="en-US"/>
        </w:rPr>
        <w:t>c</w:t>
      </w:r>
      <w:r>
        <w:rPr>
          <w:rFonts w:ascii="THSarabunPSK" w:cs="THSarabunPSK"/>
          <w:sz w:val="21"/>
          <w:szCs w:val="21"/>
          <w:lang w:eastAsia="en-US"/>
        </w:rPr>
        <w:t>i</w:t>
      </w:r>
      <w:proofErr w:type="spellEnd"/>
      <w:r w:rsidR="00EE71A3">
        <w:rPr>
          <w:rFonts w:ascii="THSarabunPSK" w:cs="THSarabunPSK" w:hint="cs"/>
          <w:sz w:val="21"/>
          <w:szCs w:val="21"/>
          <w:cs/>
          <w:lang w:eastAsia="en-US"/>
        </w:rPr>
        <w:t xml:space="preserve">   (</w:t>
      </w:r>
      <w:r>
        <w:rPr>
          <w:rFonts w:ascii="THSarabunPSK" w:cs="THSarabunPSK" w:hint="cs"/>
          <w:sz w:val="32"/>
          <w:szCs w:val="32"/>
          <w:cs/>
          <w:lang w:eastAsia="en-US"/>
        </w:rPr>
        <w:t>เมื่อ</w:t>
      </w:r>
      <w:proofErr w:type="spellStart"/>
      <w:r>
        <w:rPr>
          <w:rFonts w:ascii="THSarabunPSK" w:cs="THSarabunPSK"/>
          <w:sz w:val="32"/>
          <w:szCs w:val="32"/>
          <w:lang w:eastAsia="en-US"/>
        </w:rPr>
        <w:t>n</w:t>
      </w:r>
      <w:r>
        <w:rPr>
          <w:rFonts w:ascii="THSarabunPSK" w:cs="THSarabunPSK"/>
          <w:sz w:val="21"/>
          <w:szCs w:val="21"/>
          <w:lang w:eastAsia="en-US"/>
        </w:rPr>
        <w:t>i</w:t>
      </w:r>
      <w:proofErr w:type="spellEnd"/>
      <w:r>
        <w:rPr>
          <w:rFonts w:ascii="THSarabunPSK" w:cs="THSarabunPSK"/>
          <w:sz w:val="32"/>
          <w:szCs w:val="32"/>
          <w:lang w:eastAsia="en-US"/>
        </w:rPr>
        <w:t xml:space="preserve">= </w:t>
      </w:r>
      <w:r>
        <w:rPr>
          <w:rFonts w:ascii="THSarabunPSK" w:cs="THSarabunPSK" w:hint="cs"/>
          <w:sz w:val="32"/>
          <w:szCs w:val="32"/>
          <w:cs/>
          <w:lang w:eastAsia="en-US"/>
        </w:rPr>
        <w:t>จำนวนนักศึกษาที่ลงทะเบียนในวิชาที่</w:t>
      </w:r>
      <w:r>
        <w:rPr>
          <w:rFonts w:ascii="THSarabunPSK" w:cs="THSarabunPSK"/>
          <w:sz w:val="32"/>
          <w:szCs w:val="32"/>
          <w:lang w:eastAsia="en-US"/>
        </w:rPr>
        <w:t xml:space="preserve"> </w:t>
      </w:r>
      <w:proofErr w:type="spellStart"/>
      <w:r>
        <w:rPr>
          <w:rFonts w:ascii="THSarabunPSK" w:cs="THSarabunPSK"/>
          <w:sz w:val="32"/>
          <w:szCs w:val="32"/>
          <w:lang w:eastAsia="en-US"/>
        </w:rPr>
        <w:t>ic</w:t>
      </w:r>
      <w:r>
        <w:rPr>
          <w:rFonts w:ascii="THSarabunPSK" w:cs="THSarabunPSK"/>
          <w:sz w:val="21"/>
          <w:szCs w:val="21"/>
          <w:lang w:eastAsia="en-US"/>
        </w:rPr>
        <w:t>i</w:t>
      </w:r>
      <w:proofErr w:type="spellEnd"/>
      <w:r>
        <w:rPr>
          <w:rFonts w:ascii="THSarabunPSK" w:cs="THSarabunPSK"/>
          <w:sz w:val="21"/>
          <w:szCs w:val="21"/>
          <w:lang w:eastAsia="en-US"/>
        </w:rPr>
        <w:t xml:space="preserve"> </w:t>
      </w:r>
      <w:r>
        <w:rPr>
          <w:rFonts w:ascii="THSarabunPSK" w:cs="THSarabunPSK"/>
          <w:sz w:val="32"/>
          <w:szCs w:val="32"/>
          <w:lang w:eastAsia="en-US"/>
        </w:rPr>
        <w:t xml:space="preserve">= </w:t>
      </w:r>
      <w:r>
        <w:rPr>
          <w:rFonts w:ascii="THSarabunPSK" w:cs="THSarabunPSK" w:hint="cs"/>
          <w:sz w:val="32"/>
          <w:szCs w:val="32"/>
          <w:cs/>
          <w:lang w:eastAsia="en-US"/>
        </w:rPr>
        <w:t>จำนวนหน</w:t>
      </w:r>
      <w:r w:rsidR="00EE71A3">
        <w:rPr>
          <w:rFonts w:asciiTheme="minorHAnsi" w:hAnsiTheme="minorHAnsi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วยกิ</w:t>
      </w:r>
      <w:proofErr w:type="spellStart"/>
      <w:r>
        <w:rPr>
          <w:rFonts w:ascii="THSarabunPSK" w:cs="THSarabunPSK" w:hint="cs"/>
          <w:sz w:val="32"/>
          <w:szCs w:val="32"/>
          <w:cs/>
          <w:lang w:eastAsia="en-US"/>
        </w:rPr>
        <w:t>ตข</w:t>
      </w:r>
      <w:proofErr w:type="spellEnd"/>
      <w:r>
        <w:rPr>
          <w:rFonts w:ascii="THSarabunPSK" w:cs="THSarabunPSK" w:hint="cs"/>
          <w:sz w:val="32"/>
          <w:szCs w:val="32"/>
          <w:cs/>
          <w:lang w:eastAsia="en-US"/>
        </w:rPr>
        <w:t>องวิชาที่</w:t>
      </w:r>
      <w:r w:rsidR="00EE71A3">
        <w:rPr>
          <w:rFonts w:ascii="THSarabunPSK" w:cs="THSarabunPSK"/>
          <w:sz w:val="32"/>
          <w:szCs w:val="32"/>
          <w:lang w:eastAsia="en-US"/>
        </w:rPr>
        <w:t>I</w:t>
      </w:r>
      <w:r w:rsidR="00EE71A3">
        <w:rPr>
          <w:rFonts w:asciiTheme="minorHAnsi" w:hAnsiTheme="minorHAnsi" w:cs="THSarabunPSK" w:hint="cs"/>
          <w:sz w:val="21"/>
          <w:szCs w:val="21"/>
          <w:cs/>
          <w:lang w:eastAsia="en-US"/>
        </w:rPr>
        <w:t>)</w:t>
      </w:r>
    </w:p>
    <w:p w:rsidR="00D604E8" w:rsidRDefault="00D604E8" w:rsidP="00CA1854">
      <w:pPr>
        <w:autoSpaceDE w:val="0"/>
        <w:autoSpaceDN w:val="0"/>
        <w:adjustRightInd w:val="0"/>
        <w:ind w:firstLine="426"/>
        <w:rPr>
          <w:rFonts w:ascii="TH SarabunPSK" w:eastAsia="CordiaNew" w:hAnsi="TH SarabunPSK" w:cs="TH SarabunPSK"/>
          <w:sz w:val="32"/>
          <w:szCs w:val="32"/>
          <w:lang w:eastAsia="en-US"/>
        </w:rPr>
      </w:pPr>
      <w:r>
        <w:rPr>
          <w:rFonts w:ascii="THSarabunPSK" w:cs="THSarabunPSK"/>
          <w:sz w:val="32"/>
          <w:szCs w:val="32"/>
          <w:lang w:eastAsia="en-US"/>
        </w:rPr>
        <w:t xml:space="preserve">2. </w:t>
      </w:r>
      <w:r>
        <w:rPr>
          <w:rFonts w:ascii="THSarabunPSK" w:cs="THSarabunPSK" w:hint="cs"/>
          <w:sz w:val="32"/>
          <w:szCs w:val="32"/>
          <w:cs/>
          <w:lang w:eastAsia="en-US"/>
        </w:rPr>
        <w:t>คำนวณค</w:t>
      </w:r>
      <w:r w:rsidR="00B46C66" w:rsidRPr="00244A00">
        <w:rPr>
          <w:rFonts w:ascii="Calibri" w:hAnsi="Calibri" w:cs="THSarabunPSK" w:hint="cs"/>
          <w:sz w:val="32"/>
          <w:szCs w:val="32"/>
          <w:cs/>
          <w:lang w:eastAsia="en-US"/>
        </w:rPr>
        <w:t>่า</w:t>
      </w:r>
      <w:r>
        <w:rPr>
          <w:rFonts w:ascii="THSarabunPSK" w:cs="THSarabunPSK"/>
          <w:sz w:val="32"/>
          <w:szCs w:val="32"/>
          <w:lang w:eastAsia="en-US"/>
        </w:rPr>
        <w:t xml:space="preserve"> FTES </w:t>
      </w:r>
      <w:r>
        <w:rPr>
          <w:rFonts w:ascii="THSarabunPSK" w:cs="THSarabunPSK" w:hint="cs"/>
          <w:sz w:val="32"/>
          <w:szCs w:val="32"/>
          <w:cs/>
          <w:lang w:eastAsia="en-US"/>
        </w:rPr>
        <w:t>โดยใช</w:t>
      </w:r>
      <w:r w:rsidR="00B46C66">
        <w:rPr>
          <w:rFonts w:ascii="THSarabunPSK" w:cs="THSarabunPSK" w:hint="cs"/>
          <w:sz w:val="32"/>
          <w:szCs w:val="32"/>
          <w:cs/>
          <w:lang w:eastAsia="en-US"/>
        </w:rPr>
        <w:t>้</w:t>
      </w:r>
      <w:r>
        <w:rPr>
          <w:rFonts w:ascii="THSarabunPSK" w:cs="THSarabunPSK" w:hint="cs"/>
          <w:sz w:val="32"/>
          <w:szCs w:val="32"/>
          <w:cs/>
          <w:lang w:eastAsia="en-US"/>
        </w:rPr>
        <w:t>สูตรคำนวณดังนี้</w:t>
      </w:r>
    </w:p>
    <w:p w:rsidR="00CA1854" w:rsidRPr="00244A00" w:rsidRDefault="00CA1854" w:rsidP="00CA1854">
      <w:pPr>
        <w:autoSpaceDE w:val="0"/>
        <w:autoSpaceDN w:val="0"/>
        <w:adjustRightInd w:val="0"/>
        <w:rPr>
          <w:rFonts w:ascii="Calibri" w:hAnsi="Calibri" w:cs="THSarabunPSK"/>
          <w:sz w:val="32"/>
          <w:szCs w:val="32"/>
          <w:lang w:eastAsia="en-US"/>
        </w:rPr>
      </w:pPr>
      <w:r>
        <w:rPr>
          <w:rFonts w:ascii="THSarabunPSK" w:cs="THSarabunPSK" w:hint="cs"/>
          <w:sz w:val="32"/>
          <w:szCs w:val="32"/>
          <w:cs/>
          <w:lang w:eastAsia="en-US"/>
        </w:rPr>
        <w:t>จำนวนนักศึกษาเต็มเวลาเทียบเท</w:t>
      </w:r>
      <w:r w:rsidRPr="00244A00">
        <w:rPr>
          <w:rFonts w:ascii="Calibri" w:hAnsi="Calibri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าต่อปี</w:t>
      </w:r>
      <w:r>
        <w:rPr>
          <w:rFonts w:ascii="THSarabunPSK" w:cs="THSarabunPSK"/>
          <w:sz w:val="32"/>
          <w:szCs w:val="32"/>
          <w:lang w:eastAsia="en-US"/>
        </w:rPr>
        <w:t xml:space="preserve"> (FTES) =</w:t>
      </w:r>
    </w:p>
    <w:tbl>
      <w:tblPr>
        <w:tblW w:w="0" w:type="auto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7493"/>
        <w:gridCol w:w="334"/>
      </w:tblGrid>
      <w:tr w:rsidR="00CA1854" w:rsidRPr="00173834" w:rsidTr="00901C58">
        <w:trPr>
          <w:jc w:val="center"/>
        </w:trPr>
        <w:tc>
          <w:tcPr>
            <w:tcW w:w="236" w:type="dxa"/>
            <w:vMerge w:val="restart"/>
            <w:vAlign w:val="center"/>
          </w:tcPr>
          <w:p w:rsidR="00CA1854" w:rsidRPr="00173834" w:rsidRDefault="00CA1854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493" w:type="dxa"/>
            <w:vAlign w:val="center"/>
          </w:tcPr>
          <w:p w:rsidR="00CA1854" w:rsidRPr="00901C58" w:rsidRDefault="00CA1854" w:rsidP="00244A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901C58">
              <w:rPr>
                <w:rFonts w:ascii="THSarabunPSK" w:cs="THSarabunPSK"/>
                <w:sz w:val="32"/>
                <w:szCs w:val="32"/>
                <w:lang w:eastAsia="en-US"/>
              </w:rPr>
              <w:t xml:space="preserve">Student Credit Hours (SCH) </w:t>
            </w:r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ทั้งป</w:t>
            </w:r>
            <w:r w:rsidRPr="00901C58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ี</w:t>
            </w:r>
          </w:p>
        </w:tc>
        <w:tc>
          <w:tcPr>
            <w:tcW w:w="334" w:type="dxa"/>
            <w:vMerge w:val="restart"/>
            <w:vAlign w:val="center"/>
          </w:tcPr>
          <w:p w:rsidR="00CA1854" w:rsidRPr="00173834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CA1854" w:rsidRPr="00173834" w:rsidTr="00901C58">
        <w:trPr>
          <w:jc w:val="center"/>
        </w:trPr>
        <w:tc>
          <w:tcPr>
            <w:tcW w:w="236" w:type="dxa"/>
            <w:vMerge/>
            <w:vAlign w:val="center"/>
          </w:tcPr>
          <w:p w:rsidR="00CA1854" w:rsidRPr="00173834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493" w:type="dxa"/>
            <w:vAlign w:val="center"/>
          </w:tcPr>
          <w:p w:rsidR="00CA1854" w:rsidRPr="00901C58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จำนวนหน</w:t>
            </w:r>
            <w:r w:rsidRPr="00901C58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วยกิ</w:t>
            </w:r>
            <w:proofErr w:type="spellStart"/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ตต</w:t>
            </w:r>
            <w:r w:rsidRPr="00901C58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อ</w:t>
            </w:r>
            <w:proofErr w:type="spellEnd"/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ปีการศึกษาตามเกณฑ</w:t>
            </w:r>
            <w:r w:rsidRPr="00901C58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 w:rsidRPr="00901C58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มาตรฐานการลงทะเบียนในระดับปริญญานั้นๆ</w:t>
            </w:r>
          </w:p>
        </w:tc>
        <w:tc>
          <w:tcPr>
            <w:tcW w:w="334" w:type="dxa"/>
            <w:vMerge/>
            <w:vAlign w:val="center"/>
          </w:tcPr>
          <w:p w:rsidR="00CA1854" w:rsidRPr="00173834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CA1854" w:rsidRPr="00EE71A3" w:rsidRDefault="00CA1854" w:rsidP="00CA1854">
      <w:pPr>
        <w:autoSpaceDE w:val="0"/>
        <w:autoSpaceDN w:val="0"/>
        <w:adjustRightInd w:val="0"/>
        <w:rPr>
          <w:rFonts w:ascii="Calibri" w:hAnsi="Calibri" w:cs="THSarabunPSK"/>
          <w:sz w:val="16"/>
          <w:szCs w:val="16"/>
          <w:lang w:eastAsia="en-US"/>
        </w:rPr>
      </w:pPr>
    </w:p>
    <w:p w:rsidR="00D604E8" w:rsidRDefault="00A9044A" w:rsidP="00A9044A">
      <w:pPr>
        <w:autoSpaceDE w:val="0"/>
        <w:autoSpaceDN w:val="0"/>
        <w:adjustRightInd w:val="0"/>
        <w:rPr>
          <w:rFonts w:ascii="TH SarabunPSK" w:eastAsia="CordiaNew" w:hAnsi="TH SarabunPSK" w:cs="TH SarabunPSK"/>
          <w:sz w:val="16"/>
          <w:szCs w:val="16"/>
          <w:lang w:eastAsia="en-US"/>
        </w:rPr>
      </w:pPr>
      <w:r w:rsidRPr="007230EB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การปรับจำนวนในระหว</w:t>
      </w:r>
      <w:r w:rsidR="007230EB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7230EB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างปริญญาตรีและบัณฑิตศึกษา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ให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มีการปรับค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าจำนวนนักศึกษาเต็มเวลาเทียบเท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าในระดับบัณฑิตศึกษาให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นระดับปริญญาตรีเพื่อนำมารวมคำนวณหาสัดส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วนจำนวนนักศึกษาเต็มเวลาต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ออาจารย</w:t>
      </w:r>
      <w:r w:rsidR="007230EB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7230EB">
        <w:rPr>
          <w:rFonts w:ascii="TH SarabunPSK" w:hAnsi="TH SarabunPSK" w:cs="TH SarabunPSK"/>
          <w:sz w:val="32"/>
          <w:szCs w:val="32"/>
          <w:cs/>
          <w:lang w:eastAsia="en-US"/>
        </w:rPr>
        <w:t>ประจำ</w:t>
      </w:r>
    </w:p>
    <w:p w:rsidR="00DD6748" w:rsidRPr="00DD6748" w:rsidRDefault="00DD6748" w:rsidP="00A9044A">
      <w:pPr>
        <w:autoSpaceDE w:val="0"/>
        <w:autoSpaceDN w:val="0"/>
        <w:adjustRightInd w:val="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230EB" w:rsidRPr="00244A00" w:rsidTr="00244A00">
        <w:tc>
          <w:tcPr>
            <w:tcW w:w="9322" w:type="dxa"/>
            <w:gridSpan w:val="2"/>
            <w:shd w:val="clear" w:color="auto" w:fill="auto"/>
          </w:tcPr>
          <w:p w:rsidR="007230EB" w:rsidRPr="00244A00" w:rsidRDefault="007230EB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44A00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นักศึกษาเต็มเวลาในหน</w:t>
            </w:r>
            <w:r w:rsidRPr="00244A00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244A00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วยนับปริญญาตรี</w:t>
            </w:r>
          </w:p>
        </w:tc>
      </w:tr>
      <w:tr w:rsidR="007230EB" w:rsidRPr="00DD6748" w:rsidTr="00244A00">
        <w:tc>
          <w:tcPr>
            <w:tcW w:w="4219" w:type="dxa"/>
            <w:shd w:val="clear" w:color="auto" w:fill="auto"/>
          </w:tcPr>
          <w:p w:rsidR="007230EB" w:rsidRPr="00DD6748" w:rsidRDefault="007230EB" w:rsidP="00244A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D6748">
              <w:rPr>
                <w:rFonts w:ascii="THSarabunPSK" w:cs="THSarabunPSK"/>
                <w:sz w:val="30"/>
                <w:szCs w:val="30"/>
                <w:lang w:eastAsia="en-US"/>
              </w:rPr>
              <w:t xml:space="preserve">1. </w:t>
            </w:r>
            <w:r w:rsidRPr="00DD6748">
              <w:rPr>
                <w:rFonts w:ascii="THSarabunPSK" w:cs="THSarabunPSK" w:hint="cs"/>
                <w:sz w:val="30"/>
                <w:szCs w:val="30"/>
                <w:cs/>
                <w:lang w:eastAsia="en-US"/>
              </w:rPr>
              <w:t>กลุ</w:t>
            </w:r>
            <w:r w:rsidRPr="00DD6748">
              <w:rPr>
                <w:rFonts w:ascii="Calibri" w:hAnsi="Calibri" w:cs="THSarabunPSK" w:hint="cs"/>
                <w:sz w:val="30"/>
                <w:szCs w:val="30"/>
                <w:cs/>
                <w:lang w:eastAsia="en-US"/>
              </w:rPr>
              <w:t>่</w:t>
            </w:r>
            <w:r w:rsidRPr="00DD6748">
              <w:rPr>
                <w:rFonts w:ascii="THSarabunPSK" w:cs="THSarabunPSK" w:hint="cs"/>
                <w:sz w:val="30"/>
                <w:szCs w:val="30"/>
                <w:cs/>
                <w:lang w:eastAsia="en-US"/>
              </w:rPr>
              <w:t>มสาขาวิชาวิทยาศาสตร์สุขภาพ</w:t>
            </w:r>
          </w:p>
          <w:p w:rsidR="007230EB" w:rsidRPr="00DD6748" w:rsidRDefault="007230EB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2. 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กลุ</w:t>
            </w:r>
            <w:r w:rsidRPr="00DD674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่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มสาขาวิชาวิทยาศาสตร</w:t>
            </w:r>
            <w:r w:rsidRPr="00DD674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์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กายภาพ</w:t>
            </w:r>
          </w:p>
          <w:p w:rsidR="007230EB" w:rsidRPr="00DD6748" w:rsidRDefault="007230EB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3. 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กลุ</w:t>
            </w:r>
            <w:r w:rsidRPr="00DD674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่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มสาขาวิชามนุษยศาสตร</w:t>
            </w:r>
            <w:r w:rsidR="00687084" w:rsidRPr="00DD674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์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และสังคมศาสตร</w:t>
            </w:r>
            <w:r w:rsidR="00687084" w:rsidRPr="00DD6748">
              <w:rPr>
                <w:rFonts w:ascii="TH SarabunPSK" w:eastAsia="CordiaNew" w:hAnsi="TH SarabunPSK" w:cs="TH SarabunPSK" w:hint="cs"/>
                <w:sz w:val="30"/>
                <w:szCs w:val="30"/>
                <w:cs/>
                <w:lang w:eastAsia="en-US"/>
              </w:rPr>
              <w:t>์</w:t>
            </w:r>
          </w:p>
        </w:tc>
        <w:tc>
          <w:tcPr>
            <w:tcW w:w="5103" w:type="dxa"/>
            <w:shd w:val="clear" w:color="auto" w:fill="auto"/>
          </w:tcPr>
          <w:p w:rsidR="007230EB" w:rsidRPr="00DD6748" w:rsidRDefault="007230EB" w:rsidP="00244A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D6748">
              <w:rPr>
                <w:rFonts w:ascii="THSarabunPSK" w:cs="THSarabunPSK"/>
                <w:sz w:val="30"/>
                <w:szCs w:val="30"/>
                <w:lang w:eastAsia="en-US"/>
              </w:rPr>
              <w:t xml:space="preserve">= FTES </w:t>
            </w:r>
            <w:r w:rsidRPr="00DD6748">
              <w:rPr>
                <w:rFonts w:ascii="THSarabunPSK" w:cs="THSarabunPSK" w:hint="cs"/>
                <w:sz w:val="30"/>
                <w:szCs w:val="30"/>
                <w:cs/>
                <w:lang w:eastAsia="en-US"/>
              </w:rPr>
              <w:t>ระดับปริญญาตรี</w:t>
            </w:r>
            <w:r w:rsidRPr="00DD6748">
              <w:rPr>
                <w:rFonts w:ascii="THSarabunPSK" w:cs="THSarabunPSK"/>
                <w:sz w:val="30"/>
                <w:szCs w:val="30"/>
                <w:lang w:eastAsia="en-US"/>
              </w:rPr>
              <w:t xml:space="preserve"> + FTES </w:t>
            </w:r>
            <w:r w:rsidRPr="00DD6748">
              <w:rPr>
                <w:rFonts w:ascii="THSarabunPSK" w:cs="THSarabunPSK" w:hint="cs"/>
                <w:sz w:val="30"/>
                <w:szCs w:val="30"/>
                <w:cs/>
                <w:lang w:eastAsia="en-US"/>
              </w:rPr>
              <w:t>ระดับบัณฑิตศึกษา</w:t>
            </w:r>
          </w:p>
          <w:p w:rsidR="007230EB" w:rsidRPr="00DD6748" w:rsidRDefault="007230EB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= FTES 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ระดับปริญญาตรี</w:t>
            </w: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+ (2 x FTES 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ระดับบัณฑิตศึกษา</w:t>
            </w: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)</w:t>
            </w:r>
          </w:p>
          <w:p w:rsidR="007230EB" w:rsidRPr="00DD6748" w:rsidRDefault="007230EB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= FTES 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ระดับปริญญาตรี</w:t>
            </w: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+ (1.8 x FTES </w:t>
            </w:r>
            <w:r w:rsidRPr="00DD6748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ระดับบัณฑิตศึกษา</w:t>
            </w:r>
            <w:r w:rsidRPr="00DD6748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)</w:t>
            </w:r>
          </w:p>
        </w:tc>
      </w:tr>
    </w:tbl>
    <w:p w:rsidR="00DD6748" w:rsidRPr="00EE71A3" w:rsidRDefault="00DD6748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p w:rsidR="00D604E8" w:rsidRPr="00734E7D" w:rsidRDefault="00734E7D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734E7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สัดส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734E7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วนจำนวนนักศึกษาเต็มเวลาต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734E7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ออาจารย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734E7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ประจำแยกตามกลุ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734E7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มสาขา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59"/>
        <w:gridCol w:w="3403"/>
        <w:gridCol w:w="1559"/>
      </w:tblGrid>
      <w:tr w:rsidR="00734E7D" w:rsidRPr="00244A00" w:rsidTr="00DD6748">
        <w:tc>
          <w:tcPr>
            <w:tcW w:w="2943" w:type="dxa"/>
            <w:shd w:val="clear" w:color="auto" w:fill="auto"/>
          </w:tcPr>
          <w:p w:rsidR="00734E7D" w:rsidRPr="00244A00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44A00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กลุ่มสาขา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244A00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244A00">
              <w:rPr>
                <w:rFonts w:ascii="TH SarabunPSK" w:eastAsia="CordiaNew" w:hAnsi="TH SarabunPSK" w:cs="TH SarabunPSK" w:hint="cs"/>
                <w:cs/>
                <w:lang w:eastAsia="en-US"/>
              </w:rPr>
              <w:t>สัดส่วนจำนวนนักศึกษาเต็มเวลาต่ออาจารย์ประจำ</w:t>
            </w:r>
          </w:p>
        </w:tc>
        <w:tc>
          <w:tcPr>
            <w:tcW w:w="3403" w:type="dxa"/>
            <w:shd w:val="clear" w:color="auto" w:fill="auto"/>
          </w:tcPr>
          <w:p w:rsidR="00734E7D" w:rsidRPr="00244A00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244A00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กลุ่มสาขา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244A00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244A00">
              <w:rPr>
                <w:rFonts w:ascii="TH SarabunPSK" w:eastAsia="CordiaNew" w:hAnsi="TH SarabunPSK" w:cs="TH SarabunPSK" w:hint="cs"/>
                <w:cs/>
                <w:lang w:eastAsia="en-US"/>
              </w:rPr>
              <w:t>สัดส่วนจำนวนนักศึกษาเต็มเวลาต่ออาจารย์ประจำ</w:t>
            </w:r>
          </w:p>
        </w:tc>
      </w:tr>
      <w:tr w:rsidR="00734E7D" w:rsidRPr="00244A00" w:rsidTr="00DD6748">
        <w:tc>
          <w:tcPr>
            <w:tcW w:w="2943" w:type="dxa"/>
            <w:shd w:val="clear" w:color="auto" w:fill="auto"/>
          </w:tcPr>
          <w:p w:rsidR="00734E7D" w:rsidRPr="00881E77" w:rsidRDefault="00734E7D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1. วิทยาศาสตร์สุขภาพ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8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  <w:tc>
          <w:tcPr>
            <w:tcW w:w="3403" w:type="dxa"/>
            <w:shd w:val="clear" w:color="auto" w:fill="auto"/>
          </w:tcPr>
          <w:p w:rsidR="00881E77" w:rsidRDefault="00432DF1" w:rsidP="00244A00">
            <w:pPr>
              <w:autoSpaceDE w:val="0"/>
              <w:autoSpaceDN w:val="0"/>
              <w:adjustRightInd w:val="0"/>
              <w:ind w:right="-108"/>
              <w:rPr>
                <w:rFonts w:ascii="THSarabunPSK" w:cs="TH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 xml:space="preserve">6. 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บริหารธุรกิจพาณิชยศาสตร์ บัญชีการ</w:t>
            </w:r>
          </w:p>
          <w:p w:rsidR="00734E7D" w:rsidRPr="00881E77" w:rsidRDefault="00432DF1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SarabunPSK" w:cs="THSarabunPSK" w:hint="cs"/>
                <w:cs/>
                <w:lang w:eastAsia="en-US"/>
              </w:rPr>
              <w:t>จัดการการท่องเที่ยวเศรษฐศาสตร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25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</w:tr>
      <w:tr w:rsidR="00734E7D" w:rsidRPr="00244A00" w:rsidTr="00DD6748">
        <w:tc>
          <w:tcPr>
            <w:tcW w:w="2943" w:type="dxa"/>
            <w:shd w:val="clear" w:color="auto" w:fill="auto"/>
          </w:tcPr>
          <w:p w:rsidR="00734E7D" w:rsidRPr="00881E77" w:rsidRDefault="00734E7D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lang w:eastAsia="en-US"/>
              </w:rPr>
              <w:t xml:space="preserve">2. 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วิทยาศาสตร์กายภาพ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20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734E7D" w:rsidRPr="00881E77" w:rsidRDefault="00432DF1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lang w:eastAsia="en-US"/>
              </w:rPr>
              <w:t xml:space="preserve">7. 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นิติศาสตร์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50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</w:tr>
      <w:tr w:rsidR="00734E7D" w:rsidRPr="00244A00" w:rsidTr="00DD6748">
        <w:tc>
          <w:tcPr>
            <w:tcW w:w="2943" w:type="dxa"/>
            <w:shd w:val="clear" w:color="auto" w:fill="auto"/>
          </w:tcPr>
          <w:p w:rsidR="00734E7D" w:rsidRPr="00881E77" w:rsidRDefault="00734E7D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3.</w:t>
            </w:r>
            <w:r w:rsidR="00450FFC"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วิศวกรรมศาสตร์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50FFC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20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734E7D" w:rsidRPr="00881E77" w:rsidRDefault="00432DF1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lang w:eastAsia="en-US"/>
              </w:rPr>
              <w:t xml:space="preserve">8. 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ครุศาสตร์</w:t>
            </w:r>
            <w:r w:rsidRPr="00881E77">
              <w:rPr>
                <w:rFonts w:ascii="THSarabunPSK" w:cs="THSarabunPSK"/>
                <w:lang w:eastAsia="en-US"/>
              </w:rPr>
              <w:t>/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ศึกษาศาสตร์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30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</w:tr>
      <w:tr w:rsidR="00734E7D" w:rsidRPr="00244A00" w:rsidTr="00DD6748">
        <w:tc>
          <w:tcPr>
            <w:tcW w:w="2943" w:type="dxa"/>
            <w:shd w:val="clear" w:color="auto" w:fill="auto"/>
          </w:tcPr>
          <w:p w:rsidR="00EE71A3" w:rsidRPr="00881E77" w:rsidRDefault="00450FFC" w:rsidP="00244A00">
            <w:pPr>
              <w:autoSpaceDE w:val="0"/>
              <w:autoSpaceDN w:val="0"/>
              <w:adjustRightInd w:val="0"/>
              <w:rPr>
                <w:rFonts w:ascii="THSarabunPSK" w:cs="TH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 xml:space="preserve">4. 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สถาปัตยกรรมศาสตร์และการ</w:t>
            </w:r>
          </w:p>
          <w:p w:rsidR="00734E7D" w:rsidRPr="00881E77" w:rsidRDefault="00450FFC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SarabunPSK" w:cs="THSarabunPSK" w:hint="cs"/>
                <w:cs/>
                <w:lang w:eastAsia="en-US"/>
              </w:rPr>
              <w:t>ผังเมือง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50FFC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8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  <w:tc>
          <w:tcPr>
            <w:tcW w:w="3403" w:type="dxa"/>
            <w:shd w:val="clear" w:color="auto" w:fill="auto"/>
          </w:tcPr>
          <w:p w:rsidR="00EE71A3" w:rsidRPr="00881E77" w:rsidRDefault="00432DF1" w:rsidP="00244A00">
            <w:pPr>
              <w:autoSpaceDE w:val="0"/>
              <w:autoSpaceDN w:val="0"/>
              <w:adjustRightInd w:val="0"/>
              <w:rPr>
                <w:rFonts w:ascii="THSarabunPSK" w:cs="TH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lang w:eastAsia="en-US"/>
              </w:rPr>
              <w:t xml:space="preserve">9. 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ศิลปกรรมศาสตร์วิจิตรศิลป</w:t>
            </w:r>
            <w:r w:rsidRPr="00881E77">
              <w:rPr>
                <w:rFonts w:ascii="Calibri" w:hAnsi="Calibri" w:cs="THSarabunPSK" w:hint="cs"/>
                <w:cs/>
                <w:lang w:eastAsia="en-US"/>
              </w:rPr>
              <w:t>์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และ</w:t>
            </w:r>
          </w:p>
          <w:p w:rsidR="00734E7D" w:rsidRPr="00881E77" w:rsidRDefault="00432DF1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SarabunPSK" w:cs="THSarabunPSK" w:hint="cs"/>
                <w:cs/>
                <w:lang w:eastAsia="en-US"/>
              </w:rPr>
              <w:t>ประยุกต์ศิลป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8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</w:tr>
      <w:tr w:rsidR="00734E7D" w:rsidRPr="00244A00" w:rsidTr="00DD6748">
        <w:tc>
          <w:tcPr>
            <w:tcW w:w="2943" w:type="dxa"/>
            <w:shd w:val="clear" w:color="auto" w:fill="auto"/>
          </w:tcPr>
          <w:p w:rsidR="00734E7D" w:rsidRPr="00881E77" w:rsidRDefault="00450FFC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 xml:space="preserve">5. 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เกษตรป</w:t>
            </w:r>
            <w:r w:rsidRPr="00881E77">
              <w:rPr>
                <w:rFonts w:ascii="Calibri" w:hAnsi="Calibri" w:cs="THSarabunPSK" w:hint="cs"/>
                <w:cs/>
                <w:lang w:eastAsia="en-US"/>
              </w:rPr>
              <w:t>่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าไม้และประมง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450FFC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20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</w:t>
            </w: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734E7D" w:rsidRPr="00881E77" w:rsidRDefault="001474F2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lang w:eastAsia="en-US"/>
              </w:rPr>
              <w:t xml:space="preserve">10. 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สังคมศาสตร์</w:t>
            </w:r>
            <w:r w:rsidRPr="00881E77">
              <w:rPr>
                <w:rFonts w:ascii="THSarabunPSK" w:cs="THSarabunPSK"/>
                <w:lang w:eastAsia="en-US"/>
              </w:rPr>
              <w:t>/</w:t>
            </w:r>
            <w:r w:rsidRPr="00881E77">
              <w:rPr>
                <w:rFonts w:ascii="THSarabunPSK" w:cs="THSarabunPSK" w:hint="cs"/>
                <w:cs/>
                <w:lang w:eastAsia="en-US"/>
              </w:rPr>
              <w:t>มนุษยศาสตร์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881E77" w:rsidRDefault="001474F2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s/>
                <w:lang w:eastAsia="en-US"/>
              </w:rPr>
              <w:t>25</w:t>
            </w:r>
            <w:r w:rsidRPr="00881E77">
              <w:rPr>
                <w:rFonts w:ascii="TH SarabunPSK" w:eastAsia="CordiaNew" w:hAnsi="TH SarabunPSK" w:cs="TH SarabunPSK"/>
                <w:lang w:eastAsia="en-US"/>
              </w:rPr>
              <w:t>:1</w:t>
            </w:r>
          </w:p>
        </w:tc>
      </w:tr>
    </w:tbl>
    <w:p w:rsidR="00881E77" w:rsidRDefault="00881E77" w:rsidP="00881E7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881E77" w:rsidRDefault="00881E77" w:rsidP="00881E7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ผลการดำเนินงาน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 w:rsidRPr="00DA4BD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2557 มีผลการดำเนินงาน  ดังนี้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.-</w:t>
      </w:r>
    </w:p>
    <w:p w:rsidR="00881E77" w:rsidRPr="00881E77" w:rsidRDefault="00881E77" w:rsidP="00881E7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81E77" w:rsidRPr="004C5F77" w:rsidTr="00B53A88">
        <w:trPr>
          <w:trHeight w:val="722"/>
          <w:tblHeader/>
        </w:trPr>
        <w:tc>
          <w:tcPr>
            <w:tcW w:w="6771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  <w:p w:rsidR="00881E77" w:rsidRPr="004C5F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  <w:t>(Common Data Set)</w:t>
            </w:r>
          </w:p>
        </w:tc>
        <w:tc>
          <w:tcPr>
            <w:tcW w:w="2835" w:type="dxa"/>
            <w:shd w:val="clear" w:color="auto" w:fill="auto"/>
          </w:tcPr>
          <w:p w:rsidR="00881E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 2557</w:t>
            </w:r>
          </w:p>
          <w:p w:rsidR="00881E77" w:rsidRPr="004C5F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4C5F7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Pr="00020579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จำนวน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นักศึกษาเต็มเวลาเทียบเท่าต่อปี (</w:t>
            </w:r>
            <w:r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  <w:t xml:space="preserve">FTES)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รวมทุกหลักสูตร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E77" w:rsidRPr="004C5F77" w:rsidRDefault="00881E77" w:rsidP="00B53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ระดับอนุปริญญาตรี</w:t>
            </w:r>
          </w:p>
        </w:tc>
        <w:tc>
          <w:tcPr>
            <w:tcW w:w="2835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-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ระดัปริญญาต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รี</w:t>
            </w:r>
          </w:p>
        </w:tc>
        <w:tc>
          <w:tcPr>
            <w:tcW w:w="2835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    -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ระดับป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.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บัญฑิต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ขั้นสูง</w:t>
            </w:r>
          </w:p>
        </w:tc>
        <w:tc>
          <w:tcPr>
            <w:tcW w:w="2835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    - ระดับปริญญาเอก</w:t>
            </w:r>
          </w:p>
        </w:tc>
        <w:tc>
          <w:tcPr>
            <w:tcW w:w="2835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Pr="004C5F77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คณะทั้งหมด</w:t>
            </w:r>
          </w:p>
        </w:tc>
        <w:tc>
          <w:tcPr>
            <w:tcW w:w="2835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1E77" w:rsidRPr="004C5F77" w:rsidTr="00B53A88">
        <w:tc>
          <w:tcPr>
            <w:tcW w:w="6771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  <w:tc>
          <w:tcPr>
            <w:tcW w:w="2835" w:type="dxa"/>
            <w:shd w:val="clear" w:color="auto" w:fill="auto"/>
          </w:tcPr>
          <w:p w:rsidR="00881E77" w:rsidRPr="004C5F77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D604E8" w:rsidRPr="000302CC" w:rsidRDefault="00D604E8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20"/>
          <w:szCs w:val="20"/>
          <w:lang w:eastAsia="en-US"/>
        </w:rPr>
      </w:pPr>
    </w:p>
    <w:p w:rsidR="00734E7D" w:rsidRDefault="008E3F6D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73834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</w:p>
    <w:p w:rsidR="008E3F6D" w:rsidRDefault="008E3F6D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1) คำนวณหาค่าความแตกต่างจากเกณฑ์มาตรฐานและนำมาคิดเป็นค่าร้อยละ ตามสูตร</w:t>
      </w:r>
    </w:p>
    <w:p w:rsidR="00DD6748" w:rsidRPr="00DD6748" w:rsidRDefault="00DD6748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Ind w:w="-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8993"/>
        <w:gridCol w:w="644"/>
      </w:tblGrid>
      <w:tr w:rsidR="005777E0" w:rsidRPr="00CA6321" w:rsidTr="00CA6321">
        <w:trPr>
          <w:jc w:val="center"/>
        </w:trPr>
        <w:tc>
          <w:tcPr>
            <w:tcW w:w="298" w:type="dxa"/>
            <w:vMerge w:val="restart"/>
            <w:vAlign w:val="center"/>
          </w:tcPr>
          <w:p w:rsidR="005777E0" w:rsidRPr="00CA6321" w:rsidRDefault="005777E0" w:rsidP="004C5F77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22"/>
                <w:szCs w:val="22"/>
                <w:lang w:eastAsia="en-US"/>
              </w:rPr>
            </w:pPr>
          </w:p>
        </w:tc>
        <w:tc>
          <w:tcPr>
            <w:tcW w:w="8993" w:type="dxa"/>
            <w:vAlign w:val="center"/>
          </w:tcPr>
          <w:p w:rsidR="005777E0" w:rsidRPr="00CA6321" w:rsidRDefault="008E3F6D" w:rsidP="00CA632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color w:val="FF0000"/>
                <w:sz w:val="22"/>
                <w:szCs w:val="22"/>
                <w:cs/>
                <w:lang w:eastAsia="en-US"/>
              </w:rPr>
            </w:pPr>
            <w:r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>สัดส่วนจำนวนนักศึกษาเต็มเวลา</w:t>
            </w:r>
            <w:r w:rsidR="003B0BE1"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>ต่อจำนวนอาจารย์ประจำ</w:t>
            </w:r>
            <w:r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 xml:space="preserve">ที่เป็นจริง </w:t>
            </w:r>
            <w:r w:rsidRPr="00CA6321">
              <w:rPr>
                <w:rFonts w:ascii="TH SarabunPSK" w:eastAsia="CordiaNew" w:hAnsi="TH SarabunPSK" w:cs="TH SarabunPSK"/>
                <w:color w:val="FF0000"/>
                <w:sz w:val="22"/>
                <w:szCs w:val="22"/>
                <w:cs/>
                <w:lang w:eastAsia="en-US"/>
              </w:rPr>
              <w:t>–</w:t>
            </w:r>
            <w:r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 xml:space="preserve"> สัดส่วนจำนวนนักศึกษาเต็มเวลา</w:t>
            </w:r>
            <w:r w:rsidR="003B0BE1"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>ต่อจำนวนอาจารย์ประจำตามเกณฑ์มาตรฐาน</w:t>
            </w:r>
          </w:p>
        </w:tc>
        <w:tc>
          <w:tcPr>
            <w:tcW w:w="644" w:type="dxa"/>
            <w:vMerge w:val="restart"/>
            <w:vAlign w:val="center"/>
          </w:tcPr>
          <w:p w:rsidR="005777E0" w:rsidRPr="00CA6321" w:rsidRDefault="005777E0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2"/>
                <w:szCs w:val="22"/>
                <w:cs/>
                <w:lang w:eastAsia="en-US"/>
              </w:rPr>
            </w:pPr>
            <w:r w:rsidRPr="00CA6321">
              <w:rPr>
                <w:rFonts w:ascii="TH SarabunPSK" w:eastAsia="CordiaNew" w:hAnsi="TH SarabunPSK" w:cs="TH SarabunPSK"/>
                <w:sz w:val="22"/>
                <w:szCs w:val="22"/>
                <w:lang w:eastAsia="en-US"/>
              </w:rPr>
              <w:t xml:space="preserve">X </w:t>
            </w:r>
            <w:r w:rsidRPr="00CA6321">
              <w:rPr>
                <w:rFonts w:ascii="TH SarabunPSK" w:eastAsia="CordiaNew" w:hAnsi="TH SarabunPSK" w:cs="TH SarabunPSK"/>
                <w:sz w:val="22"/>
                <w:szCs w:val="22"/>
                <w:cs/>
                <w:lang w:eastAsia="en-US"/>
              </w:rPr>
              <w:t>100</w:t>
            </w:r>
          </w:p>
        </w:tc>
      </w:tr>
      <w:tr w:rsidR="005777E0" w:rsidRPr="00CA6321" w:rsidTr="00CA6321">
        <w:trPr>
          <w:jc w:val="center"/>
        </w:trPr>
        <w:tc>
          <w:tcPr>
            <w:tcW w:w="298" w:type="dxa"/>
            <w:vMerge/>
            <w:vAlign w:val="center"/>
          </w:tcPr>
          <w:p w:rsidR="005777E0" w:rsidRPr="00CA6321" w:rsidRDefault="005777E0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2"/>
                <w:szCs w:val="22"/>
                <w:lang w:eastAsia="en-US"/>
              </w:rPr>
            </w:pPr>
          </w:p>
        </w:tc>
        <w:tc>
          <w:tcPr>
            <w:tcW w:w="8993" w:type="dxa"/>
            <w:vAlign w:val="center"/>
          </w:tcPr>
          <w:p w:rsidR="005777E0" w:rsidRPr="00CA6321" w:rsidRDefault="008E3F6D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22"/>
                <w:szCs w:val="22"/>
                <w:cs/>
                <w:lang w:eastAsia="en-US"/>
              </w:rPr>
            </w:pPr>
            <w:r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>สัดส่วนจำนวนนักศึกษาเต็มเวลา</w:t>
            </w:r>
            <w:r w:rsidR="00CA6321"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>ต่อจำนวนอาจารย์ประจำ</w:t>
            </w:r>
            <w:r w:rsidRPr="00CA6321">
              <w:rPr>
                <w:rFonts w:ascii="TH SarabunPSK" w:eastAsia="CordiaNew" w:hAnsi="TH SarabunPSK" w:cs="TH SarabunPSK" w:hint="cs"/>
                <w:color w:val="FF0000"/>
                <w:sz w:val="22"/>
                <w:szCs w:val="22"/>
                <w:cs/>
                <w:lang w:eastAsia="en-US"/>
              </w:rPr>
              <w:t>ตามเกณฑ์มาตรฐาน</w:t>
            </w:r>
          </w:p>
        </w:tc>
        <w:tc>
          <w:tcPr>
            <w:tcW w:w="644" w:type="dxa"/>
            <w:vMerge/>
            <w:vAlign w:val="center"/>
          </w:tcPr>
          <w:p w:rsidR="005777E0" w:rsidRPr="00CA6321" w:rsidRDefault="005777E0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22"/>
                <w:szCs w:val="22"/>
                <w:lang w:eastAsia="en-US"/>
              </w:rPr>
            </w:pPr>
          </w:p>
        </w:tc>
      </w:tr>
    </w:tbl>
    <w:p w:rsidR="005777E0" w:rsidRPr="00CA6321" w:rsidRDefault="005777E0" w:rsidP="005777E0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22"/>
          <w:szCs w:val="22"/>
          <w:lang w:eastAsia="en-US"/>
        </w:rPr>
      </w:pPr>
    </w:p>
    <w:p w:rsidR="00DD6748" w:rsidRDefault="00DD6748" w:rsidP="005777E0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tbl>
      <w:tblPr>
        <w:tblW w:w="0" w:type="auto"/>
        <w:jc w:val="center"/>
        <w:tblInd w:w="-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15"/>
        <w:gridCol w:w="851"/>
        <w:gridCol w:w="520"/>
        <w:gridCol w:w="2709"/>
      </w:tblGrid>
      <w:tr w:rsidR="00881E77" w:rsidRPr="00173834" w:rsidTr="00881E77">
        <w:trPr>
          <w:jc w:val="center"/>
        </w:trPr>
        <w:tc>
          <w:tcPr>
            <w:tcW w:w="1968" w:type="dxa"/>
            <w:vMerge w:val="restart"/>
            <w:vAlign w:val="center"/>
          </w:tcPr>
          <w:p w:rsidR="00881E77" w:rsidRDefault="00881E77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ตัวอย่าง</w:t>
            </w:r>
          </w:p>
          <w:p w:rsidR="00881E77" w:rsidRPr="00EE71A3" w:rsidRDefault="00881E77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EE71A3">
              <w:rPr>
                <w:rFonts w:ascii="TH SarabunPSK" w:eastAsia="Cordia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เช่นคณะ บริหาร</w:t>
            </w:r>
          </w:p>
        </w:tc>
        <w:tc>
          <w:tcPr>
            <w:tcW w:w="2915" w:type="dxa"/>
            <w:vAlign w:val="center"/>
          </w:tcPr>
          <w:p w:rsidR="00881E77" w:rsidRPr="00DD6748" w:rsidRDefault="00881E77" w:rsidP="00EE71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color w:val="FF0000"/>
                <w:cs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color w:val="FF0000"/>
                <w:cs/>
                <w:lang w:eastAsia="en-US"/>
              </w:rPr>
              <w:t xml:space="preserve">ได้  28 -25    </w:t>
            </w:r>
          </w:p>
        </w:tc>
        <w:tc>
          <w:tcPr>
            <w:tcW w:w="851" w:type="dxa"/>
            <w:vMerge w:val="restart"/>
            <w:vAlign w:val="center"/>
          </w:tcPr>
          <w:p w:rsidR="00881E77" w:rsidRPr="00DD6748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DD6748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 xml:space="preserve">X </w:t>
            </w:r>
            <w:r w:rsidRPr="00DD6748"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520" w:type="dxa"/>
            <w:vMerge w:val="restart"/>
          </w:tcPr>
          <w:p w:rsidR="00881E77" w:rsidRPr="00DD6748" w:rsidRDefault="00881E77" w:rsidP="00EE71A3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2709" w:type="dxa"/>
            <w:vMerge w:val="restart"/>
          </w:tcPr>
          <w:p w:rsidR="00881E77" w:rsidRPr="00DD6748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ได้ร้อยละ 12</w:t>
            </w:r>
          </w:p>
        </w:tc>
      </w:tr>
      <w:tr w:rsidR="00881E77" w:rsidRPr="00173834" w:rsidTr="00881E77">
        <w:trPr>
          <w:jc w:val="center"/>
        </w:trPr>
        <w:tc>
          <w:tcPr>
            <w:tcW w:w="1968" w:type="dxa"/>
            <w:vMerge/>
            <w:vAlign w:val="center"/>
          </w:tcPr>
          <w:p w:rsidR="00881E77" w:rsidRPr="00173834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915" w:type="dxa"/>
            <w:vAlign w:val="center"/>
          </w:tcPr>
          <w:p w:rsidR="00881E77" w:rsidRPr="008E3F6D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cs/>
                <w:lang w:eastAsia="en-US"/>
              </w:rPr>
              <w:t xml:space="preserve">      25</w:t>
            </w:r>
          </w:p>
        </w:tc>
        <w:tc>
          <w:tcPr>
            <w:tcW w:w="851" w:type="dxa"/>
            <w:vMerge/>
            <w:vAlign w:val="center"/>
          </w:tcPr>
          <w:p w:rsidR="00881E77" w:rsidRPr="00173834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20" w:type="dxa"/>
            <w:vMerge/>
          </w:tcPr>
          <w:p w:rsidR="00881E77" w:rsidRPr="00173834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709" w:type="dxa"/>
            <w:vMerge/>
          </w:tcPr>
          <w:p w:rsidR="00881E77" w:rsidRPr="00173834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DD6748" w:rsidRDefault="00DD6748" w:rsidP="00DD6748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:rsidR="00DD6748" w:rsidRPr="00DD6748" w:rsidRDefault="00DD6748" w:rsidP="005777E0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:rsidR="00DD6748" w:rsidRPr="00881E77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color w:val="0033CC"/>
          <w:sz w:val="32"/>
          <w:szCs w:val="32"/>
          <w:lang w:eastAsia="en-US"/>
        </w:rPr>
      </w:pPr>
      <w:r w:rsidRPr="00881E77">
        <w:rPr>
          <w:rFonts w:ascii="TH SarabunPSK" w:eastAsia="CordiaNew" w:hAnsi="TH SarabunPSK" w:cs="TH SarabunPSK" w:hint="cs"/>
          <w:color w:val="0033CC"/>
          <w:sz w:val="32"/>
          <w:szCs w:val="32"/>
          <w:cs/>
          <w:lang w:eastAsia="en-US"/>
        </w:rPr>
        <w:t>2) นำค่าร้อยละจากข้อ 1 มาคำนวณคะแนนดังนี้</w:t>
      </w:r>
    </w:p>
    <w:p w:rsidR="00DD6748" w:rsidRPr="00CA6321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 w:rsidRPr="00881E77">
        <w:rPr>
          <w:rFonts w:ascii="TH SarabunPSK" w:eastAsia="CordiaNew" w:hAnsi="TH SarabunPSK" w:cs="TH SarabunPSK" w:hint="cs"/>
          <w:color w:val="0033CC"/>
          <w:sz w:val="32"/>
          <w:szCs w:val="32"/>
          <w:cs/>
          <w:lang w:eastAsia="en-US"/>
        </w:rPr>
        <w:tab/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2.1) ค่าร้อยละ</w:t>
      </w:r>
      <w:r w:rsid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น้อยกว่าหรือเท่ากับร้อยละ</w:t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 xml:space="preserve"> 10 </w:t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ab/>
        <w:t>คิดเป็น  5  คะแนน</w:t>
      </w:r>
    </w:p>
    <w:p w:rsidR="00DD6748" w:rsidRPr="00CA6321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color w:val="FF0000"/>
          <w:sz w:val="32"/>
          <w:szCs w:val="32"/>
          <w:lang w:eastAsia="en-US"/>
        </w:rPr>
      </w:pP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ab/>
        <w:t>2.2) ค่าร้อยละ</w:t>
      </w:r>
      <w:r w:rsid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มากกว่าหรือเท่ากับร้อย</w:t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ละ 20</w:t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ab/>
        <w:t>คิดเป็น  0  คะแนน</w:t>
      </w:r>
    </w:p>
    <w:p w:rsidR="00DD6748" w:rsidRPr="00CA6321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color w:val="FF0000"/>
          <w:sz w:val="16"/>
          <w:szCs w:val="16"/>
          <w:lang w:eastAsia="en-US"/>
        </w:rPr>
      </w:pP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ab/>
        <w:t>2.3) ค่าร้อยละ</w:t>
      </w:r>
      <w:r w:rsid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มากกว่าร้อยละ10</w:t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 xml:space="preserve"> </w:t>
      </w:r>
      <w:r w:rsid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แต่น้อยกว่า</w:t>
      </w:r>
      <w:r w:rsidRPr="00CA6321">
        <w:rPr>
          <w:rFonts w:ascii="TH SarabunPSK" w:eastAsia="CordiaNew" w:hAnsi="TH SarabunPSK" w:cs="TH SarabunPSK" w:hint="cs"/>
          <w:color w:val="FF0000"/>
          <w:sz w:val="32"/>
          <w:szCs w:val="32"/>
          <w:cs/>
          <w:lang w:eastAsia="en-US"/>
        </w:rPr>
        <w:t>ร้อยละ 20 ให้นำมาคิดคะแนนดังนี้</w:t>
      </w:r>
    </w:p>
    <w:p w:rsidR="00DD6748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p w:rsidR="00881E77" w:rsidRPr="00DD6748" w:rsidRDefault="00881E77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Ind w:w="-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434"/>
        <w:gridCol w:w="618"/>
        <w:gridCol w:w="425"/>
        <w:gridCol w:w="1656"/>
        <w:gridCol w:w="1180"/>
      </w:tblGrid>
      <w:tr w:rsidR="00DD6748" w:rsidRPr="00881E77" w:rsidTr="00881E77">
        <w:trPr>
          <w:jc w:val="center"/>
        </w:trPr>
        <w:tc>
          <w:tcPr>
            <w:tcW w:w="1521" w:type="dxa"/>
            <w:vMerge w:val="restart"/>
            <w:vAlign w:val="center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คะแนนที่ได้ </w:t>
            </w: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3434" w:type="dxa"/>
            <w:vAlign w:val="center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881E77">
              <w:rPr>
                <w:rFonts w:ascii="THSarabunPSK" w:cs="THSarabunPSK"/>
                <w:color w:val="FF0000"/>
                <w:lang w:eastAsia="en-US"/>
              </w:rPr>
              <w:t xml:space="preserve">(20 </w:t>
            </w:r>
            <w:r w:rsidRPr="00881E77">
              <w:rPr>
                <w:rFonts w:ascii="THSarabunPSK" w:cs="THSarabunPSK" w:hint="cs"/>
                <w:color w:val="FF0000"/>
                <w:lang w:eastAsia="en-US"/>
              </w:rPr>
              <w:t>–</w:t>
            </w:r>
            <w:r w:rsidRPr="00881E77">
              <w:rPr>
                <w:rFonts w:ascii="THSarabunPSK" w:cs="THSarabunPSK" w:hint="cs"/>
                <w:color w:val="FF0000"/>
                <w:cs/>
                <w:lang w:eastAsia="en-US"/>
              </w:rPr>
              <w:t>ค</w:t>
            </w:r>
            <w:r w:rsidRPr="00881E77">
              <w:rPr>
                <w:rFonts w:ascii="Calibri" w:hAnsi="Calibri" w:cs="THSarabunPSK" w:hint="cs"/>
                <w:color w:val="FF0000"/>
                <w:cs/>
                <w:lang w:eastAsia="en-US"/>
              </w:rPr>
              <w:t>่า</w:t>
            </w:r>
            <w:r w:rsidRPr="00881E77">
              <w:rPr>
                <w:rFonts w:ascii="THSarabunPSK" w:cs="THSarabunPSK" w:hint="cs"/>
                <w:color w:val="FF0000"/>
                <w:cs/>
                <w:lang w:eastAsia="en-US"/>
              </w:rPr>
              <w:t>ร้อยละที่คำนวณได้จากข</w:t>
            </w:r>
            <w:r w:rsidRPr="00881E77">
              <w:rPr>
                <w:rFonts w:ascii="Calibri" w:hAnsi="Calibri" w:cs="THSarabunPSK" w:hint="cs"/>
                <w:color w:val="FF0000"/>
                <w:cs/>
                <w:lang w:eastAsia="en-US"/>
              </w:rPr>
              <w:t>้</w:t>
            </w:r>
            <w:r w:rsidRPr="00881E77">
              <w:rPr>
                <w:rFonts w:ascii="THSarabunPSK" w:cs="THSarabunPSK" w:hint="cs"/>
                <w:color w:val="FF0000"/>
                <w:cs/>
                <w:lang w:eastAsia="en-US"/>
              </w:rPr>
              <w:t>อ</w:t>
            </w:r>
            <w:r w:rsidRPr="00881E77">
              <w:rPr>
                <w:rFonts w:ascii="THSarabunPSK" w:cs="THSarabunPSK"/>
                <w:color w:val="FF0000"/>
                <w:lang w:eastAsia="en-US"/>
              </w:rPr>
              <w:t xml:space="preserve"> 1)</w:t>
            </w:r>
          </w:p>
        </w:tc>
        <w:tc>
          <w:tcPr>
            <w:tcW w:w="618" w:type="dxa"/>
            <w:vMerge w:val="restart"/>
            <w:vAlign w:val="center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425" w:type="dxa"/>
            <w:vMerge w:val="restart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1656" w:type="dxa"/>
          </w:tcPr>
          <w:p w:rsidR="00DD6748" w:rsidRPr="00881E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(</w:t>
            </w: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 xml:space="preserve">20 – 12 </w:t>
            </w:r>
            <w:r w:rsidRPr="00881E77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) </w:t>
            </w: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>x5</w:t>
            </w:r>
          </w:p>
        </w:tc>
        <w:tc>
          <w:tcPr>
            <w:tcW w:w="1180" w:type="dxa"/>
          </w:tcPr>
          <w:p w:rsidR="00DD6748" w:rsidRPr="00881E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 xml:space="preserve">4 </w:t>
            </w:r>
            <w:r w:rsidRPr="00881E77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D6748" w:rsidRPr="00881E77" w:rsidTr="00881E77">
        <w:trPr>
          <w:jc w:val="center"/>
        </w:trPr>
        <w:tc>
          <w:tcPr>
            <w:tcW w:w="1521" w:type="dxa"/>
            <w:vMerge/>
            <w:vAlign w:val="center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3434" w:type="dxa"/>
            <w:vAlign w:val="center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881E77">
              <w:rPr>
                <w:rFonts w:ascii="TH SarabunPSK" w:eastAsia="CordiaNew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618" w:type="dxa"/>
            <w:vMerge/>
            <w:vAlign w:val="center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425" w:type="dxa"/>
            <w:vMerge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656" w:type="dxa"/>
          </w:tcPr>
          <w:p w:rsidR="00DD6748" w:rsidRPr="00881E77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881E77"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180" w:type="dxa"/>
          </w:tcPr>
          <w:p w:rsidR="00DD6748" w:rsidRPr="00881E77" w:rsidRDefault="00DD6748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olor w:val="FF0000"/>
                <w:sz w:val="32"/>
                <w:szCs w:val="32"/>
                <w:lang w:eastAsia="en-US"/>
              </w:rPr>
            </w:pPr>
          </w:p>
        </w:tc>
      </w:tr>
    </w:tbl>
    <w:p w:rsidR="005F77F1" w:rsidRDefault="005F77F1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777E0" w:rsidRPr="00C15B26" w:rsidRDefault="005777E0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352" w:type="dxa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1559"/>
        <w:gridCol w:w="1701"/>
        <w:gridCol w:w="1486"/>
      </w:tblGrid>
      <w:tr w:rsidR="005F77F1" w:rsidRPr="00C15B26" w:rsidTr="00881E77">
        <w:trPr>
          <w:jc w:val="center"/>
        </w:trPr>
        <w:tc>
          <w:tcPr>
            <w:tcW w:w="1771" w:type="dxa"/>
            <w:vMerge w:val="restart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2"/>
            <w:vMerge w:val="restart"/>
            <w:shd w:val="clear" w:color="auto" w:fill="FFFFB9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5F77F1" w:rsidRPr="00C15B26" w:rsidRDefault="005F77F1" w:rsidP="004C5F77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746" w:type="dxa"/>
            <w:gridSpan w:val="3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F77F1" w:rsidRPr="00C15B26" w:rsidTr="00881E77">
        <w:trPr>
          <w:trHeight w:val="520"/>
          <w:jc w:val="center"/>
        </w:trPr>
        <w:tc>
          <w:tcPr>
            <w:tcW w:w="1771" w:type="dxa"/>
            <w:vMerge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vMerge/>
            <w:shd w:val="clear" w:color="auto" w:fill="ECF1F8"/>
            <w:vAlign w:val="center"/>
          </w:tcPr>
          <w:p w:rsidR="005F77F1" w:rsidRPr="00C15B26" w:rsidRDefault="005F77F1" w:rsidP="004C5F7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86" w:type="dxa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F77F1" w:rsidRPr="00C15B26" w:rsidTr="00881E77">
        <w:trPr>
          <w:jc w:val="center"/>
        </w:trPr>
        <w:tc>
          <w:tcPr>
            <w:tcW w:w="1771" w:type="dxa"/>
            <w:vMerge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:rsidR="005F77F1" w:rsidRPr="00C15B26" w:rsidRDefault="005F77F1" w:rsidP="004C5F7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701" w:type="dxa"/>
            <w:vMerge w:val="restart"/>
            <w:vAlign w:val="center"/>
          </w:tcPr>
          <w:p w:rsidR="005F77F1" w:rsidRPr="00C15B26" w:rsidRDefault="005F77F1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86" w:type="dxa"/>
            <w:vMerge w:val="restart"/>
            <w:vAlign w:val="center"/>
          </w:tcPr>
          <w:p w:rsidR="005F77F1" w:rsidRPr="00C15B26" w:rsidRDefault="005F77F1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5F77F1" w:rsidRPr="00C15B26" w:rsidTr="00881E77">
        <w:trPr>
          <w:jc w:val="center"/>
        </w:trPr>
        <w:tc>
          <w:tcPr>
            <w:tcW w:w="1771" w:type="dxa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F77F1" w:rsidRPr="00C15B26" w:rsidRDefault="005F77F1" w:rsidP="004C5F7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F77F1" w:rsidRPr="00C15B26" w:rsidRDefault="005F77F1" w:rsidP="004C5F7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F77F1" w:rsidRPr="00C15B26" w:rsidRDefault="005F77F1" w:rsidP="004C5F7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86" w:type="dxa"/>
            <w:vMerge/>
          </w:tcPr>
          <w:p w:rsidR="005F77F1" w:rsidRPr="00C15B26" w:rsidRDefault="005F77F1" w:rsidP="004C5F7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777E0" w:rsidRDefault="005777E0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881E77" w:rsidRDefault="00881E77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881E77" w:rsidRDefault="00881E77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881E77" w:rsidRDefault="00881E77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525112" w:rsidRDefault="00525112" w:rsidP="00881E7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81E77" w:rsidRPr="00B20ACF" w:rsidRDefault="00881E77" w:rsidP="00881E7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881E77" w:rsidRPr="00B20ACF" w:rsidTr="00B53A88">
        <w:trPr>
          <w:trHeight w:val="407"/>
          <w:tblHeader/>
        </w:trPr>
        <w:tc>
          <w:tcPr>
            <w:tcW w:w="1418" w:type="dxa"/>
          </w:tcPr>
          <w:p w:rsidR="00881E77" w:rsidRPr="00B20ACF" w:rsidRDefault="00881E77" w:rsidP="00B53A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881E77" w:rsidRPr="00B20ACF" w:rsidRDefault="00881E77" w:rsidP="00B53A88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81E77" w:rsidRPr="00B20ACF" w:rsidTr="00B53A88">
        <w:tc>
          <w:tcPr>
            <w:tcW w:w="1418" w:type="dxa"/>
            <w:tcBorders>
              <w:bottom w:val="dotted" w:sz="4" w:space="0" w:color="auto"/>
            </w:tcBorders>
          </w:tcPr>
          <w:p w:rsidR="00881E77" w:rsidRPr="00B20ACF" w:rsidRDefault="00881E77" w:rsidP="00881E7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881E77" w:rsidRPr="00F96CB0" w:rsidRDefault="00881E77" w:rsidP="00B53A88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881E77" w:rsidRPr="00B20ACF" w:rsidTr="00B53A8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20ACF" w:rsidRDefault="00881E77" w:rsidP="00881E7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20ACF" w:rsidRDefault="00881E77" w:rsidP="00B53A88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881E77" w:rsidRPr="00B20ACF" w:rsidTr="00B53A8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20ACF" w:rsidRDefault="00881E77" w:rsidP="00881E7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20ACF" w:rsidRDefault="00881E77" w:rsidP="00B53A88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881E77" w:rsidRPr="00B20ACF" w:rsidTr="00B53A8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20ACF" w:rsidRDefault="00881E77" w:rsidP="00B53A88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20ACF" w:rsidRDefault="00881E77" w:rsidP="00B53A88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881E77" w:rsidRPr="00B20ACF" w:rsidTr="00B53A88">
        <w:tc>
          <w:tcPr>
            <w:tcW w:w="1418" w:type="dxa"/>
            <w:tcBorders>
              <w:top w:val="dotted" w:sz="4" w:space="0" w:color="auto"/>
            </w:tcBorders>
          </w:tcPr>
          <w:p w:rsidR="00881E77" w:rsidRPr="00B20ACF" w:rsidRDefault="00881E77" w:rsidP="00B53A88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881E77" w:rsidRPr="00B20ACF" w:rsidRDefault="00881E77" w:rsidP="00B53A88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881E77" w:rsidRDefault="00881E77" w:rsidP="00881E77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81E77" w:rsidRPr="006A08F4" w:rsidTr="00B53A8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881E77" w:rsidRPr="006A08F4" w:rsidTr="00B53A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7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881E77" w:rsidRPr="006A08F4" w:rsidTr="00B53A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81E77" w:rsidRPr="006A08F4" w:rsidTr="00B53A88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7" w:rsidRPr="006A08F4" w:rsidRDefault="00881E77" w:rsidP="00B53A88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81E77" w:rsidRDefault="00881E77" w:rsidP="00881E77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81E77" w:rsidRPr="00B20ACF" w:rsidRDefault="00881E77" w:rsidP="00881E77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81E77" w:rsidRPr="00ED150A" w:rsidTr="00B53A88">
        <w:tc>
          <w:tcPr>
            <w:tcW w:w="2235" w:type="dxa"/>
            <w:tcBorders>
              <w:bottom w:val="single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881E77" w:rsidRPr="00ED150A" w:rsidTr="00B53A88">
        <w:tc>
          <w:tcPr>
            <w:tcW w:w="2235" w:type="dxa"/>
            <w:tcBorders>
              <w:bottom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</w:tr>
      <w:tr w:rsidR="00881E77" w:rsidRPr="00ED150A" w:rsidTr="00B53A88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BC3AA9" w:rsidRDefault="00881E77" w:rsidP="00C3503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หัวหน้างาน</w:t>
            </w:r>
            <w:r w:rsidR="00C3503C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ทะเบียน</w:t>
            </w:r>
          </w:p>
        </w:tc>
      </w:tr>
      <w:tr w:rsidR="00881E77" w:rsidRPr="00ED150A" w:rsidTr="00B53A88">
        <w:tc>
          <w:tcPr>
            <w:tcW w:w="2235" w:type="dxa"/>
            <w:tcBorders>
              <w:top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881E77" w:rsidRPr="00BC3AA9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881E77" w:rsidRDefault="00881E77" w:rsidP="00B53A8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</w:tr>
    </w:tbl>
    <w:p w:rsidR="00881E77" w:rsidRPr="00C40069" w:rsidRDefault="00881E77" w:rsidP="00881E7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:rsidR="00881E77" w:rsidRDefault="00881E77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81E77" w:rsidRDefault="00881E77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503C" w:rsidRDefault="00C3503C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503C" w:rsidRDefault="00C3503C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503C" w:rsidRDefault="00C3503C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503C" w:rsidRDefault="00C3503C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503C" w:rsidRDefault="00C3503C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B1A43" w:rsidRDefault="006B1A43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3503C" w:rsidRDefault="00C3503C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71ED" w:rsidRDefault="006871ED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625304" w:rsidRPr="006B1A43" w:rsidRDefault="00B94B18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6B1A43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ตัวบ่งชี้ที่ </w:t>
      </w:r>
      <w:r w:rsidRPr="006B1A43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1.5 : </w:t>
      </w:r>
      <w:r w:rsidR="009B7195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การบริการนักศึกษาระดับปริญญาตรี</w:t>
      </w:r>
    </w:p>
    <w:p w:rsidR="00625304" w:rsidRPr="00625304" w:rsidRDefault="00625304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94B18" w:rsidRDefault="003878F8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ชนิดของตัวบ่งชี้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กระบวนการ</w:t>
      </w:r>
    </w:p>
    <w:p w:rsidR="00BF75D0" w:rsidRPr="00F07A5F" w:rsidRDefault="00BF75D0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D565D1" w:rsidRPr="00B37DDA" w:rsidRDefault="00D565D1" w:rsidP="00D565D1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1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561"/>
        <w:gridCol w:w="1646"/>
      </w:tblGrid>
      <w:tr w:rsidR="00D565D1" w:rsidRPr="00B37DDA" w:rsidTr="00BF75D0">
        <w:trPr>
          <w:trHeight w:val="175"/>
          <w:jc w:val="center"/>
        </w:trPr>
        <w:tc>
          <w:tcPr>
            <w:tcW w:w="1657" w:type="dxa"/>
            <w:shd w:val="clear" w:color="auto" w:fill="EEECE1" w:themeFill="background2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shd w:val="clear" w:color="auto" w:fill="EEECE1" w:themeFill="background2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 w:themeFill="background2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 w:themeFill="background2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 w:themeFill="background2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D565D1" w:rsidRPr="00B37DDA" w:rsidTr="00CE23C9">
        <w:trPr>
          <w:trHeight w:val="356"/>
          <w:jc w:val="center"/>
        </w:trPr>
        <w:tc>
          <w:tcPr>
            <w:tcW w:w="1657" w:type="dxa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D1" w:rsidRPr="00B37DDA" w:rsidRDefault="00D565D1" w:rsidP="00CE23C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D1" w:rsidRPr="00B37DDA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B37DDA" w:rsidRPr="00B37DDA" w:rsidRDefault="00B37DDA" w:rsidP="00B37DD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A40717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"/>
        <w:gridCol w:w="15"/>
        <w:gridCol w:w="15"/>
        <w:gridCol w:w="8774"/>
      </w:tblGrid>
      <w:tr w:rsidR="00A12200" w:rsidRPr="00B53A88" w:rsidTr="004A2B84"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A12200" w:rsidRPr="00BF75D0" w:rsidRDefault="00BF75D0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จัดบริการให้คำปรึกษาทางวิชาการและการใช้ชีวิตแก่นักศึกษาใน</w:t>
            </w:r>
            <w:r w:rsidR="00A12200" w:rsidRPr="00BF75D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</w:t>
            </w:r>
          </w:p>
        </w:tc>
      </w:tr>
      <w:tr w:rsidR="00A12200" w:rsidRPr="00B53A88" w:rsidTr="004A2B84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B84" w:rsidRPr="00B53A88" w:rsidTr="004A2B84"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00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F75D0" w:rsidRDefault="00BF75D0" w:rsidP="00BF75D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2. </w:t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มีการให้ข้อมูลของหน่วยงานที่ให้บริการกิจกรรมพิเศษนอกหลักสูตรแหล่งงานทั้งเต็มเวลาและ</w:t>
            </w:r>
          </w:p>
          <w:p w:rsidR="00A12200" w:rsidRPr="00BF75D0" w:rsidRDefault="00FD079F" w:rsidP="00BF75D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นอกเวลาแก่นักศึกษา</w:t>
            </w:r>
          </w:p>
        </w:tc>
      </w:tr>
      <w:tr w:rsidR="00A12200" w:rsidRPr="00B53A88" w:rsidTr="004A2B84"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3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B84" w:rsidRPr="00B53A88" w:rsidTr="004A2B84">
        <w:tc>
          <w:tcPr>
            <w:tcW w:w="6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200" w:rsidRPr="00B53A88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00" w:rsidRPr="00B53A88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A12200" w:rsidRPr="00BF75D0" w:rsidRDefault="00BF75D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3. </w:t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A12200" w:rsidRPr="00B53A88" w:rsidTr="004A2B84">
        <w:tc>
          <w:tcPr>
            <w:tcW w:w="660" w:type="dxa"/>
            <w:gridSpan w:val="2"/>
            <w:tcBorders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3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804" w:type="dxa"/>
            <w:gridSpan w:val="3"/>
            <w:tcBorders>
              <w:left w:val="nil"/>
              <w:bottom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60" w:type="dxa"/>
            <w:gridSpan w:val="2"/>
            <w:tcBorders>
              <w:top w:val="nil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04" w:type="dxa"/>
            <w:gridSpan w:val="3"/>
            <w:tcBorders>
              <w:top w:val="nil"/>
              <w:left w:val="nil"/>
              <w:bottom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B84" w:rsidRPr="00B53A88" w:rsidTr="004A2B84">
        <w:tc>
          <w:tcPr>
            <w:tcW w:w="660" w:type="dxa"/>
            <w:gridSpan w:val="2"/>
            <w:tcBorders>
              <w:top w:val="nil"/>
              <w:bottom w:val="nil"/>
              <w:right w:val="nil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04" w:type="dxa"/>
            <w:gridSpan w:val="3"/>
            <w:tcBorders>
              <w:top w:val="nil"/>
              <w:left w:val="nil"/>
              <w:bottom w:val="nil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60" w:type="dxa"/>
            <w:gridSpan w:val="2"/>
            <w:tcBorders>
              <w:top w:val="nil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04" w:type="dxa"/>
            <w:gridSpan w:val="3"/>
            <w:tcBorders>
              <w:top w:val="nil"/>
              <w:left w:val="nil"/>
              <w:bottom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660" w:type="dxa"/>
            <w:gridSpan w:val="2"/>
            <w:tcBorders>
              <w:top w:val="nil"/>
              <w:bottom w:val="nil"/>
              <w:right w:val="nil"/>
            </w:tcBorders>
          </w:tcPr>
          <w:p w:rsidR="00A12200" w:rsidRPr="00B53A88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04" w:type="dxa"/>
            <w:gridSpan w:val="3"/>
            <w:tcBorders>
              <w:top w:val="nil"/>
              <w:left w:val="nil"/>
            </w:tcBorders>
          </w:tcPr>
          <w:p w:rsidR="00A12200" w:rsidRPr="00B53A88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12200" w:rsidRPr="00B53A88" w:rsidTr="004A2B84">
        <w:tc>
          <w:tcPr>
            <w:tcW w:w="9464" w:type="dxa"/>
            <w:gridSpan w:val="5"/>
            <w:shd w:val="clear" w:color="auto" w:fill="EEECE1" w:themeFill="background2"/>
          </w:tcPr>
          <w:p w:rsidR="00BF75D0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5D0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4. 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1-3 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ทุกข้อไม่ต่ำกว่า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3.51 </w:t>
            </w:r>
          </w:p>
          <w:p w:rsidR="00A12200" w:rsidRPr="00BF75D0" w:rsidRDefault="00FD079F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จากคะแนนเต็ม</w:t>
            </w:r>
            <w:r w:rsidR="00A12200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5 </w:t>
            </w:r>
          </w:p>
        </w:tc>
      </w:tr>
      <w:tr w:rsidR="00A12200" w:rsidRPr="00B53A88" w:rsidTr="004A2B84"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3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834" w:type="dxa"/>
            <w:gridSpan w:val="4"/>
            <w:tcBorders>
              <w:left w:val="nil"/>
              <w:bottom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2200" w:rsidRPr="00B53A88" w:rsidTr="004A2B84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A12200" w:rsidRPr="00B53A88" w:rsidRDefault="00A12200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</w:tcBorders>
          </w:tcPr>
          <w:p w:rsidR="00A12200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คณะได้มีการประเมินการจัดบริการได้คะแนน ...........</w:t>
            </w:r>
          </w:p>
        </w:tc>
      </w:tr>
      <w:tr w:rsidR="004A2B84" w:rsidRPr="00B53A88" w:rsidTr="00F07A5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</w:tcBorders>
          </w:tcPr>
          <w:p w:rsidR="004A2B84" w:rsidRPr="00B53A88" w:rsidRDefault="004A2B84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B53A88" w:rsidTr="00F07A5F">
        <w:tc>
          <w:tcPr>
            <w:tcW w:w="9464" w:type="dxa"/>
            <w:gridSpan w:val="5"/>
            <w:tcBorders>
              <w:top w:val="nil"/>
              <w:bottom w:val="nil"/>
            </w:tcBorders>
            <w:shd w:val="clear" w:color="auto" w:fill="EEECE1" w:themeFill="background2"/>
          </w:tcPr>
          <w:p w:rsidR="00F07A5F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75D0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นำผลการประเมินจากข้อ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มาปรับปรุงพัฒนาการให้บริการและการให้ข้อมูลเพื่อส่งให้ผลการ</w:t>
            </w:r>
          </w:p>
          <w:p w:rsidR="00F07A5F" w:rsidRPr="00BF75D0" w:rsidRDefault="00FD079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F07A5F"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ประเมินสูงขึ้นหรือเป็นไปตามความคาดหวังของนักศึกษา</w:t>
            </w:r>
          </w:p>
        </w:tc>
      </w:tr>
      <w:tr w:rsidR="00F07A5F" w:rsidRPr="00B53A88" w:rsidTr="00F07A5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07A5F" w:rsidRPr="00B53A88" w:rsidRDefault="00F07A5F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</w:tcBorders>
          </w:tcPr>
          <w:p w:rsidR="00F07A5F" w:rsidRPr="00B53A88" w:rsidRDefault="00F07A5F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B53A88" w:rsidTr="00F07A5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07A5F" w:rsidRPr="00B53A88" w:rsidRDefault="00F07A5F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</w:tcBorders>
          </w:tcPr>
          <w:p w:rsidR="00F07A5F" w:rsidRPr="00B53A88" w:rsidRDefault="00F07A5F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B53A88" w:rsidTr="004A2B84"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:rsidR="00F07A5F" w:rsidRPr="00B53A88" w:rsidRDefault="00F07A5F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7A5F" w:rsidRPr="00B53A88" w:rsidRDefault="00F07A5F" w:rsidP="00A122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B75AE" w:rsidRDefault="00EB75AE" w:rsidP="00EB75AE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71ED" w:rsidRDefault="006871ED" w:rsidP="00EB75AE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759"/>
      </w:tblGrid>
      <w:tr w:rsidR="004A2B84" w:rsidRPr="00B53A88" w:rsidTr="004A2B84">
        <w:tc>
          <w:tcPr>
            <w:tcW w:w="9464" w:type="dxa"/>
            <w:gridSpan w:val="2"/>
            <w:shd w:val="clear" w:color="auto" w:fill="EEECE1" w:themeFill="background2"/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3A88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BF75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ให้ข้อมูลและความรู้ที่เป็นประโยชน์ในสายอาชีพแก่ศิษย์เก่า</w:t>
            </w:r>
          </w:p>
        </w:tc>
      </w:tr>
      <w:tr w:rsidR="004A2B84" w:rsidRPr="00B53A88" w:rsidTr="004A2B84"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59" w:type="dxa"/>
            <w:tcBorders>
              <w:left w:val="nil"/>
              <w:bottom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B84" w:rsidRPr="00B53A88" w:rsidTr="004A2B84"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59" w:type="dxa"/>
            <w:tcBorders>
              <w:top w:val="nil"/>
              <w:left w:val="nil"/>
              <w:bottom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B84" w:rsidRPr="00B53A88" w:rsidTr="004A2B84"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59" w:type="dxa"/>
            <w:tcBorders>
              <w:top w:val="nil"/>
              <w:left w:val="nil"/>
              <w:bottom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2B84" w:rsidRPr="00B53A88" w:rsidTr="004A2B84">
        <w:tc>
          <w:tcPr>
            <w:tcW w:w="705" w:type="dxa"/>
            <w:tcBorders>
              <w:top w:val="nil"/>
              <w:right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3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759" w:type="dxa"/>
            <w:tcBorders>
              <w:top w:val="nil"/>
              <w:left w:val="nil"/>
            </w:tcBorders>
          </w:tcPr>
          <w:p w:rsidR="004A2B84" w:rsidRPr="00B53A88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A2B84" w:rsidRDefault="004A2B84" w:rsidP="00EB75AE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52E65" w:rsidRPr="00C15B26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52E65" w:rsidRPr="00C15B26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52E65" w:rsidRPr="00C15B26" w:rsidRDefault="00852E65" w:rsidP="00BA6F1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52E65" w:rsidRPr="00C15B26" w:rsidTr="00BA6F1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852E65" w:rsidRPr="00C15B26" w:rsidRDefault="00852E65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  <w:vMerge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Default="00852E6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A2B84" w:rsidRPr="00B20ACF" w:rsidRDefault="004A2B84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A2B84" w:rsidRPr="00B20ACF" w:rsidTr="009742A5">
        <w:trPr>
          <w:trHeight w:val="407"/>
          <w:tblHeader/>
        </w:trPr>
        <w:tc>
          <w:tcPr>
            <w:tcW w:w="1418" w:type="dxa"/>
          </w:tcPr>
          <w:p w:rsidR="004A2B84" w:rsidRPr="00B20ACF" w:rsidRDefault="004A2B84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4A2B84" w:rsidRPr="00B20ACF" w:rsidRDefault="004A2B84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A2B84" w:rsidRPr="00B20ACF" w:rsidTr="009742A5">
        <w:tc>
          <w:tcPr>
            <w:tcW w:w="1418" w:type="dxa"/>
            <w:tcBorders>
              <w:bottom w:val="dotted" w:sz="4" w:space="0" w:color="auto"/>
            </w:tcBorders>
          </w:tcPr>
          <w:p w:rsidR="004A2B84" w:rsidRPr="00B20ACF" w:rsidRDefault="004A2B84" w:rsidP="004A2B84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A2B84" w:rsidRPr="00F96CB0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4A2B84" w:rsidRPr="00B20ACF" w:rsidTr="009742A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B20ACF" w:rsidRDefault="004A2B84" w:rsidP="004A2B84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B20ACF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A2B84" w:rsidRPr="00B20ACF" w:rsidTr="009742A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B20ACF" w:rsidRDefault="004A2B84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B20ACF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A2B84" w:rsidRPr="00B20ACF" w:rsidTr="009742A5">
        <w:tc>
          <w:tcPr>
            <w:tcW w:w="1418" w:type="dxa"/>
            <w:tcBorders>
              <w:top w:val="dotted" w:sz="4" w:space="0" w:color="auto"/>
            </w:tcBorders>
          </w:tcPr>
          <w:p w:rsidR="004A2B84" w:rsidRPr="00B20ACF" w:rsidRDefault="004A2B84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4A2B84" w:rsidRPr="00B20ACF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4A2B84" w:rsidRDefault="004A2B84" w:rsidP="004A2B84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4A2B84" w:rsidRPr="006A08F4" w:rsidTr="009742A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4A2B84" w:rsidRPr="006A08F4" w:rsidTr="009742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A2B84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A2B84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A2B84" w:rsidRPr="006A08F4" w:rsidTr="009742A5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4A2B84" w:rsidRPr="006A08F4" w:rsidTr="009742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A2B84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A2B84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4A2B84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4" w:rsidRPr="006A08F4" w:rsidRDefault="004A2B84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A2B84" w:rsidRPr="00B20ACF" w:rsidRDefault="004A2B84" w:rsidP="00BF75D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4A2B84" w:rsidRPr="00ED150A" w:rsidTr="009742A5">
        <w:tc>
          <w:tcPr>
            <w:tcW w:w="2235" w:type="dxa"/>
            <w:tcBorders>
              <w:bottom w:val="single" w:sz="4" w:space="0" w:color="auto"/>
            </w:tcBorders>
          </w:tcPr>
          <w:p w:rsidR="004A2B84" w:rsidRPr="00BC3AA9" w:rsidRDefault="004A2B84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4A2B84" w:rsidRPr="00BC3AA9" w:rsidRDefault="004A2B84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4A2B84" w:rsidRPr="00BC3AA9" w:rsidRDefault="004A2B84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BF75D0" w:rsidRPr="00ED150A" w:rsidTr="009742A5">
        <w:tc>
          <w:tcPr>
            <w:tcW w:w="2235" w:type="dxa"/>
            <w:tcBorders>
              <w:bottom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กิจการนักศึกษา</w:t>
            </w:r>
          </w:p>
        </w:tc>
      </w:tr>
      <w:tr w:rsidR="00BF75D0" w:rsidRPr="00ED150A" w:rsidTr="009742A5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หัวหน้างานกิจการฯ</w:t>
            </w:r>
            <w:r w:rsidRPr="004232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F75D0" w:rsidRPr="00ED150A" w:rsidTr="009742A5">
        <w:tc>
          <w:tcPr>
            <w:tcW w:w="2235" w:type="dxa"/>
            <w:tcBorders>
              <w:top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BF75D0" w:rsidRPr="00BC3AA9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BF75D0" w:rsidRDefault="00BF75D0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</w:p>
        </w:tc>
      </w:tr>
    </w:tbl>
    <w:p w:rsidR="00852E65" w:rsidRDefault="00852E65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2E65" w:rsidRDefault="00852E65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71ED" w:rsidRDefault="006871ED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F75D0" w:rsidRPr="006B1A43" w:rsidRDefault="00CD0366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6B1A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="001F1CB6"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1.6  :  </w:t>
      </w:r>
      <w:r w:rsidRPr="006B1A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กิจกรรมนักศึกษา</w:t>
      </w:r>
      <w:r w:rsidR="001F1CB6" w:rsidRPr="006B1A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ระดับปริญญาตรี</w:t>
      </w:r>
    </w:p>
    <w:p w:rsidR="00CD0366" w:rsidRPr="006B1A43" w:rsidRDefault="00CD0366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D0366" w:rsidRDefault="00CD0366" w:rsidP="00CD0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  <w:r w:rsidRPr="00B3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37DD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7DDA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</w:t>
      </w:r>
    </w:p>
    <w:p w:rsidR="00BF75D0" w:rsidRPr="00BF75D0" w:rsidRDefault="00BF75D0" w:rsidP="00CD0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937777" w:rsidRPr="00B37DDA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688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847"/>
        <w:gridCol w:w="1628"/>
        <w:gridCol w:w="1561"/>
        <w:gridCol w:w="1646"/>
      </w:tblGrid>
      <w:tr w:rsidR="00937777" w:rsidRPr="00B37DDA" w:rsidTr="00BF75D0">
        <w:trPr>
          <w:trHeight w:val="175"/>
          <w:jc w:val="center"/>
        </w:trPr>
        <w:tc>
          <w:tcPr>
            <w:tcW w:w="2006" w:type="dxa"/>
            <w:shd w:val="clear" w:color="auto" w:fill="EEECE1" w:themeFill="background2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847" w:type="dxa"/>
            <w:shd w:val="clear" w:color="auto" w:fill="EEECE1" w:themeFill="background2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 w:themeFill="background2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 w:themeFill="background2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 w:themeFill="background2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937777" w:rsidRPr="00B37DDA" w:rsidTr="00BF75D0">
        <w:trPr>
          <w:trHeight w:val="356"/>
          <w:jc w:val="center"/>
        </w:trPr>
        <w:tc>
          <w:tcPr>
            <w:tcW w:w="2006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47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937777" w:rsidRPr="00B37DDA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782AB2" w:rsidRPr="006B1A43" w:rsidTr="006B1A4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จัดทำแผนการจัดกิจกรรมพัฒนานักศึกษาในภาพรวมของ</w:t>
            </w: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คณะ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โดยให้นักศึกษามีส่วนร่วมในการ</w:t>
            </w:r>
          </w:p>
          <w:p w:rsidR="006B1A43" w:rsidRPr="006B1A43" w:rsidRDefault="00554045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จัดทำแผนและการจัดกิจกรรม</w:t>
            </w: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1A43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1A43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ในแผนการจัดกิจกรรมพัฒนานักศึกษาให้ดำเนินกิจกรรม</w:t>
            </w: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ที่ส่งเสริมคุณลักษณะบัณฑิตตาม </w:t>
            </w:r>
          </w:p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มาตรฐานผลการเรียนรู้ตามกรอบมาตรฐานคุณวุฒิแห่งชาติ 5 ประการ ให้ครบถ้วน </w:t>
            </w: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C501B" w:rsidRDefault="006B1A43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C50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คุณธรรม จริยธรรม</w:t>
            </w:r>
            <w:r w:rsidRPr="006C501B">
              <w:rPr>
                <w:rFonts w:ascii="TH SarabunPSK" w:hAnsi="TH SarabunPSK" w:cs="TH SarabunPSK"/>
                <w:color w:val="000000"/>
                <w:sz w:val="30"/>
                <w:szCs w:val="30"/>
              </w:rPr>
              <w:tab/>
            </w:r>
          </w:p>
          <w:p w:rsidR="006B1A43" w:rsidRPr="006C501B" w:rsidRDefault="006C501B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C50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ความรู้</w:t>
            </w:r>
            <w:r w:rsidR="006B1A43" w:rsidRPr="006C501B">
              <w:rPr>
                <w:rFonts w:ascii="TH SarabunPSK" w:hAnsi="TH SarabunPSK" w:cs="TH SarabunPSK"/>
                <w:color w:val="000000"/>
                <w:sz w:val="30"/>
                <w:szCs w:val="30"/>
              </w:rPr>
              <w:tab/>
            </w:r>
          </w:p>
          <w:p w:rsidR="006C501B" w:rsidRPr="006C501B" w:rsidRDefault="006C501B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C50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ทักษะทางปัญญา</w:t>
            </w:r>
          </w:p>
          <w:p w:rsidR="006C501B" w:rsidRPr="006C501B" w:rsidRDefault="006C501B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C50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  <w:p w:rsidR="006C501B" w:rsidRPr="006B1A43" w:rsidRDefault="006C501B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501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501B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C501B" w:rsidRPr="006B1A43" w:rsidRDefault="006C501B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82AB2" w:rsidRPr="006B1A43" w:rsidTr="006B1A43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F07A5F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ทุกกิจกรรมที่ดำเนินการมีการประเมินผลความสำเร็จตามวัตถุประสงค์ของกิจกรรมและนำผลการ</w:t>
            </w:r>
          </w:p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ประเมินมาปรับปรุงการดำเนินงานครั้งต่อไป</w:t>
            </w: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B1A43" w:rsidRPr="006B1A43" w:rsidRDefault="006B1A43" w:rsidP="006B1A4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F07A5F" w:rsidRPr="006B1A43" w:rsidTr="006B1A4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5.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6B1A43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F07A5F" w:rsidRPr="006B1A43" w:rsidRDefault="00F07A5F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B1A43" w:rsidRPr="00F07A5F" w:rsidRDefault="006B1A43" w:rsidP="00880AE4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852E65" w:rsidRPr="00C15B26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52E65" w:rsidRPr="00C15B26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52E65" w:rsidRPr="00C15B26" w:rsidRDefault="00852E65" w:rsidP="00BA6F1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52E65" w:rsidRPr="00C15B26" w:rsidTr="00BA6F1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852E65" w:rsidRPr="00C15B26" w:rsidRDefault="00852E65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  <w:vMerge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Pr="00F07A5F" w:rsidRDefault="00852E65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:rsidR="006B1A43" w:rsidRPr="00B20ACF" w:rsidRDefault="006B1A43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B1A43" w:rsidRPr="00B20ACF" w:rsidTr="009742A5">
        <w:trPr>
          <w:trHeight w:val="407"/>
          <w:tblHeader/>
        </w:trPr>
        <w:tc>
          <w:tcPr>
            <w:tcW w:w="1418" w:type="dxa"/>
          </w:tcPr>
          <w:p w:rsidR="006B1A43" w:rsidRPr="00B20ACF" w:rsidRDefault="006B1A43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B1A43" w:rsidRPr="00B20ACF" w:rsidRDefault="006B1A43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B1A43" w:rsidRPr="00B20ACF" w:rsidTr="009742A5">
        <w:tc>
          <w:tcPr>
            <w:tcW w:w="1418" w:type="dxa"/>
            <w:tcBorders>
              <w:bottom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B1A43" w:rsidRPr="00F96CB0" w:rsidRDefault="006B1A43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6B1A43" w:rsidRPr="00B20ACF" w:rsidTr="009742A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B1A43" w:rsidRPr="00B20ACF" w:rsidTr="009742A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B1A43" w:rsidRPr="00B20ACF" w:rsidTr="009742A5">
        <w:tc>
          <w:tcPr>
            <w:tcW w:w="1418" w:type="dxa"/>
            <w:tcBorders>
              <w:top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B1A43" w:rsidRPr="00B20ACF" w:rsidRDefault="006B1A43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B1A43" w:rsidRDefault="006B1A43" w:rsidP="006B1A43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B1A43" w:rsidRPr="006A08F4" w:rsidTr="009742A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B1A43" w:rsidRPr="006A08F4" w:rsidTr="009742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B1A43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B1A43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B1A43" w:rsidRPr="006A08F4" w:rsidTr="009742A5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B1A43" w:rsidRPr="006A08F4" w:rsidTr="009742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B1A43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B1A43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B1A43" w:rsidRPr="006A08F4" w:rsidTr="009742A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6A08F4" w:rsidRDefault="006B1A43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B1A43" w:rsidRPr="00B20ACF" w:rsidRDefault="006B1A43" w:rsidP="006B1A43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B1A43" w:rsidRPr="00ED150A" w:rsidTr="009742A5">
        <w:tc>
          <w:tcPr>
            <w:tcW w:w="2235" w:type="dxa"/>
            <w:tcBorders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B1A43" w:rsidRPr="00ED150A" w:rsidTr="00782AB2">
        <w:tc>
          <w:tcPr>
            <w:tcW w:w="2235" w:type="dxa"/>
            <w:tcBorders>
              <w:bottom w:val="dotted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กิจการนักศึกษา</w:t>
            </w:r>
          </w:p>
        </w:tc>
      </w:tr>
      <w:tr w:rsidR="006B1A43" w:rsidRPr="00ED150A" w:rsidTr="00782AB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หัวหน้างานกิจการฯ</w:t>
            </w:r>
            <w:r w:rsidRPr="004232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F07A5F" w:rsidRDefault="00F07A5F" w:rsidP="00852665">
      <w:pPr>
        <w:pStyle w:val="BodyTex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71ED" w:rsidRDefault="006871ED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6014" w:rsidRPr="006C501B" w:rsidRDefault="00F871F4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0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 การวิจัย</w:t>
      </w:r>
    </w:p>
    <w:p w:rsidR="00F871F4" w:rsidRDefault="00F871F4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3A20" w:rsidRDefault="001B5E62" w:rsidP="00852665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C5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2.1 </w:t>
      </w:r>
      <w:r w:rsidRPr="006C501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732CF" w:rsidRPr="006C501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6C501B" w:rsidRPr="006C501B" w:rsidRDefault="006C501B" w:rsidP="00852665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D3A20" w:rsidRDefault="00DD3A20" w:rsidP="00DD3A2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  <w:r w:rsidRPr="00DD3A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ชนิดของตัวบ่งชี้ </w:t>
      </w:r>
      <w:r w:rsidRPr="00DD3A20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</w:t>
      </w:r>
    </w:p>
    <w:p w:rsidR="006C501B" w:rsidRPr="006C501B" w:rsidRDefault="006C501B" w:rsidP="00DD3A2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D5657E" w:rsidRPr="00B37DDA" w:rsidRDefault="00D5657E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8131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561"/>
        <w:gridCol w:w="1646"/>
      </w:tblGrid>
      <w:tr w:rsidR="00D5657E" w:rsidRPr="00B37DDA" w:rsidTr="003E1161">
        <w:trPr>
          <w:trHeight w:val="175"/>
          <w:jc w:val="center"/>
        </w:trPr>
        <w:tc>
          <w:tcPr>
            <w:tcW w:w="1657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D5657E" w:rsidRPr="00B37DDA" w:rsidTr="003E1161">
        <w:trPr>
          <w:trHeight w:val="356"/>
          <w:jc w:val="center"/>
        </w:trPr>
        <w:tc>
          <w:tcPr>
            <w:tcW w:w="1657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7E" w:rsidRPr="00B37DDA" w:rsidRDefault="00D5657E" w:rsidP="00D5657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D5657E" w:rsidRPr="00B37DDA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5657E" w:rsidRPr="00B37DDA" w:rsidRDefault="00D5657E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8647"/>
      </w:tblGrid>
      <w:tr w:rsidR="006C501B" w:rsidRPr="006B1A43" w:rsidTr="009742A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1B" w:rsidRPr="00EA0ACD" w:rsidRDefault="006C501B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</w:t>
            </w:r>
          </w:p>
          <w:p w:rsidR="006C501B" w:rsidRPr="006B1A43" w:rsidRDefault="00554045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6C501B"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A0ACD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EA0ACD" w:rsidRPr="006B1A43" w:rsidRDefault="00EA0ACD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A0ACD" w:rsidRPr="006B1A43" w:rsidRDefault="00EA0ACD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สนับสนุน</w:t>
            </w:r>
            <w:proofErr w:type="spellStart"/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กิจด้านการวิจัยหรืองานสร้างสรรค์ในประเด็นต่อไปนี้</w:t>
            </w: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Default="006C501B" w:rsidP="006C501B">
            <w:pPr>
              <w:autoSpaceDE w:val="0"/>
              <w:autoSpaceDN w:val="0"/>
              <w:adjustRightInd w:val="0"/>
              <w:ind w:left="176" w:hanging="17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หรือห้องปฏิบัติงานสร้างสรรค์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หรือหน่วยวิจัย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หรือศูนย์เครื่องมือหรือศูนย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์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คำปรึกษาและสนับสนุนการวิจัย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หรืองานสร้างสรรค์</w:t>
            </w:r>
          </w:p>
          <w:p w:rsidR="006C501B" w:rsidRDefault="006C501B" w:rsidP="006C501B">
            <w:pPr>
              <w:autoSpaceDE w:val="0"/>
              <w:autoSpaceDN w:val="0"/>
              <w:adjustRightInd w:val="0"/>
              <w:ind w:left="709" w:hanging="67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ห้องสมุดหรือแหล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่งค้นคว้าข้อมูลสนับสนุนการวิจัย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หรืองานสร้างสรรค์</w:t>
            </w:r>
          </w:p>
          <w:p w:rsidR="006C501B" w:rsidRDefault="006C501B" w:rsidP="006C501B">
            <w:pPr>
              <w:autoSpaceDE w:val="0"/>
              <w:autoSpaceDN w:val="0"/>
              <w:adjustRightInd w:val="0"/>
              <w:ind w:left="176" w:hanging="14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สิ่งอำนวยความสะดวกหรือการรักษาความปลอดภัยในการวิจัย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หรือการผลิตงานสร้างสรรค์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เช่นระบบเทคโนโลยีสารสนเทศระบบรักษาความปลอดภัยในห้องปฏิบัติการ</w:t>
            </w:r>
          </w:p>
          <w:p w:rsidR="006C501B" w:rsidRDefault="006C501B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กิจกรรมวิชาการที่ส่งเสริมงานวิจัย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หรืองานสร้างสรรค์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เช่นการจัดประชุมวิชาการการจัดแสดงงาน</w:t>
            </w:r>
          </w:p>
          <w:p w:rsidR="006C501B" w:rsidRPr="006B1A43" w:rsidRDefault="006C501B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สร้างสรรค์การจัดให้มีศาสตราจารย์อาคันตุกะหรือศาสตราจารย์รับเชิญ</w:t>
            </w:r>
            <w:r w:rsidRPr="00DD3A2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(visiting professor)</w:t>
            </w: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6C501B">
        <w:tc>
          <w:tcPr>
            <w:tcW w:w="810" w:type="dxa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1B" w:rsidRPr="006B1A43" w:rsidRDefault="006C501B" w:rsidP="00EA0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="00EA0ACD"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จัดสรรงบประมาณเพื่อเป็นทุนวิจัยหรืองานสร้างสรรค์</w:t>
            </w: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01B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C501B" w:rsidRPr="006B1A43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F07A5F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4. </w:t>
            </w: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</w:t>
            </w:r>
          </w:p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หรือการตีพิมพ์ในวารสารระดับชาติหรือนานาชาติ</w:t>
            </w:r>
          </w:p>
        </w:tc>
      </w:tr>
      <w:tr w:rsidR="00F07A5F" w:rsidRPr="006B1A43" w:rsidTr="009742A5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9742A5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C501B" w:rsidRPr="00D97721" w:rsidRDefault="006C501B" w:rsidP="00DD3A20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F07A5F" w:rsidRPr="006B1A43" w:rsidTr="009742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5. </w:t>
            </w: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มีการพัฒนาสมรรถนะ</w:t>
            </w:r>
            <w:r w:rsidRPr="00D977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อาจารย์และ</w:t>
            </w: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นักวิจัยมีการสร้างขวัญและก</w:t>
            </w:r>
            <w:r w:rsidRPr="00D977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ลังใจตลอดจนยกย่อง</w:t>
            </w:r>
            <w:r w:rsidRPr="00D977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อาจารย์และ</w:t>
            </w:r>
          </w:p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นักวิจัยที่มีผลงานวิจัย</w:t>
            </w:r>
            <w:r w:rsidRPr="00D9772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งานสร้างสรรค์ดีเด่น</w:t>
            </w:r>
          </w:p>
        </w:tc>
      </w:tr>
      <w:tr w:rsidR="00F07A5F" w:rsidRPr="006B1A43" w:rsidTr="009742A5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9742A5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9742A5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9742A5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6. </w:t>
            </w:r>
            <w:r w:rsidRPr="00D97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มีระบบและกลไกเพื่อช่วยในการคุ้มครอง</w:t>
            </w:r>
            <w:r w:rsidRPr="00D97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สิทธิ์ของงานวิจัยหรืองานสร้างสรรค์ที่นำไปใช้ประโยชน์และ</w:t>
            </w:r>
          </w:p>
          <w:p w:rsidR="00F07A5F" w:rsidRPr="006B1A43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ดำเนินการตามระบบที่กำหนด</w:t>
            </w:r>
          </w:p>
        </w:tc>
      </w:tr>
      <w:tr w:rsidR="00F07A5F" w:rsidRPr="006B1A43" w:rsidTr="009742A5">
        <w:tc>
          <w:tcPr>
            <w:tcW w:w="817" w:type="dxa"/>
            <w:tcBorders>
              <w:lef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07A5F" w:rsidRPr="006B1A43" w:rsidTr="009742A5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F07A5F" w:rsidRPr="006B1A43" w:rsidRDefault="00F07A5F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1335D" w:rsidRPr="00F22BBE" w:rsidRDefault="00A1335D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852E65" w:rsidRPr="00C15B26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52E65" w:rsidRPr="00C15B26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52E65" w:rsidRPr="00C15B26" w:rsidRDefault="00852E65" w:rsidP="00BA6F1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852E65" w:rsidRPr="00C15B26" w:rsidTr="00BA6F1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852E65" w:rsidRPr="00C15B26" w:rsidRDefault="00852E65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  <w:vMerge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2E65" w:rsidRPr="00C15B26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Default="00852E65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97721" w:rsidRPr="00B20ACF" w:rsidRDefault="00D97721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D97721" w:rsidRPr="00B20ACF" w:rsidTr="00D97721">
        <w:trPr>
          <w:trHeight w:val="407"/>
          <w:tblHeader/>
        </w:trPr>
        <w:tc>
          <w:tcPr>
            <w:tcW w:w="1560" w:type="dxa"/>
          </w:tcPr>
          <w:p w:rsidR="00D97721" w:rsidRPr="00B20ACF" w:rsidRDefault="00D97721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D97721" w:rsidRPr="00B20ACF" w:rsidRDefault="00D97721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97721" w:rsidRPr="00B20ACF" w:rsidTr="00D97721">
        <w:tc>
          <w:tcPr>
            <w:tcW w:w="1560" w:type="dxa"/>
            <w:tcBorders>
              <w:bottom w:val="dotted" w:sz="4" w:space="0" w:color="auto"/>
            </w:tcBorders>
          </w:tcPr>
          <w:p w:rsidR="00D97721" w:rsidRPr="00B20ACF" w:rsidRDefault="00D97721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D97721" w:rsidRPr="00F96CB0" w:rsidRDefault="00D97721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D97721" w:rsidRPr="00B20ACF" w:rsidTr="00D97721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97721" w:rsidRPr="00B20ACF" w:rsidRDefault="00D97721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D97721" w:rsidRPr="00B20ACF" w:rsidRDefault="00D97721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97721" w:rsidRPr="00B20ACF" w:rsidTr="00D97721">
        <w:tc>
          <w:tcPr>
            <w:tcW w:w="1560" w:type="dxa"/>
            <w:tcBorders>
              <w:top w:val="dotted" w:sz="4" w:space="0" w:color="auto"/>
            </w:tcBorders>
          </w:tcPr>
          <w:p w:rsidR="00D97721" w:rsidRPr="00B20ACF" w:rsidRDefault="00D97721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D97721" w:rsidRPr="00B20ACF" w:rsidRDefault="00D97721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852E65" w:rsidRDefault="00852E65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D97721" w:rsidRPr="006A08F4" w:rsidTr="00D9772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D97721" w:rsidRPr="006A08F4" w:rsidTr="00D977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97721" w:rsidRPr="006A08F4" w:rsidTr="00D977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97721" w:rsidRPr="006A08F4" w:rsidTr="00D97721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1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97721" w:rsidRPr="006A08F4" w:rsidTr="00D977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97721" w:rsidRPr="006A08F4" w:rsidTr="00D977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97721" w:rsidRPr="006A08F4" w:rsidTr="00D977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97721" w:rsidRPr="006A08F4" w:rsidTr="00D977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21" w:rsidRPr="006A08F4" w:rsidRDefault="00D97721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22BBE" w:rsidRPr="00B20ACF" w:rsidRDefault="00F22BBE" w:rsidP="00D9772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D97721" w:rsidRPr="00ED150A" w:rsidTr="009742A5">
        <w:tc>
          <w:tcPr>
            <w:tcW w:w="2235" w:type="dxa"/>
            <w:tcBorders>
              <w:bottom w:val="single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D97721" w:rsidRPr="00ED150A" w:rsidTr="009742A5">
        <w:tc>
          <w:tcPr>
            <w:tcW w:w="2235" w:type="dxa"/>
            <w:tcBorders>
              <w:bottom w:val="dotted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97721" w:rsidRPr="00BC3AA9" w:rsidRDefault="00D97721" w:rsidP="00D9772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วิชาการและวิจัย</w:t>
            </w:r>
          </w:p>
        </w:tc>
      </w:tr>
      <w:tr w:rsidR="00D97721" w:rsidRPr="00ED150A" w:rsidTr="009742A5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D97721" w:rsidRPr="00BC3AA9" w:rsidRDefault="00D97721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หัวหน้างานวิจัยฯ</w:t>
            </w:r>
          </w:p>
        </w:tc>
      </w:tr>
    </w:tbl>
    <w:p w:rsidR="00A1335D" w:rsidRDefault="00A1335D" w:rsidP="00285A9A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lang w:eastAsia="en-US"/>
        </w:rPr>
      </w:pPr>
    </w:p>
    <w:p w:rsidR="00CA6321" w:rsidRDefault="00CA6321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ตัวบ</w:t>
      </w:r>
      <w:r w:rsidR="00AD43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งชี้ที่</w:t>
      </w:r>
      <w:r w:rsidRPr="00285A9A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2.2 </w:t>
      </w:r>
      <w:r w:rsidR="00AD4304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: 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เงินสนับสนุนงานวิจัยและงานสร</w:t>
      </w:r>
      <w:r w:rsidR="00AD43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างสรรค</w:t>
      </w:r>
      <w:r w:rsidR="00AD43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</w:p>
    <w:p w:rsidR="00D97721" w:rsidRPr="00D97721" w:rsidRDefault="00D97721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cs/>
          <w:lang w:eastAsia="en-US"/>
        </w:rPr>
      </w:pPr>
    </w:p>
    <w:p w:rsidR="00DD3A20" w:rsidRDefault="00285A9A" w:rsidP="00285A9A">
      <w:pPr>
        <w:pStyle w:val="BodyText"/>
        <w:jc w:val="thaiDistribute"/>
        <w:rPr>
          <w:rFonts w:ascii="TH SarabunPSK" w:hAnsi="TH SarabunPSK" w:cs="TH SarabunPSK"/>
          <w:sz w:val="28"/>
          <w:szCs w:val="28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ชนิดชองตัวบ</w:t>
      </w:r>
      <w:r w:rsidR="00AD43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งชี้</w:t>
      </w:r>
      <w:r w:rsidR="00AD4304">
        <w:rPr>
          <w:rFonts w:ascii="TH SarabunPSK" w:hAnsi="TH SarabunPSK" w:cs="TH SarabunPSK"/>
          <w:sz w:val="32"/>
          <w:szCs w:val="32"/>
          <w:lang w:eastAsia="en-US"/>
        </w:rPr>
        <w:t xml:space="preserve">:  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ป</w:t>
      </w:r>
      <w:r w:rsidR="00AD4304">
        <w:rPr>
          <w:rFonts w:ascii="TH SarabunPSK" w:hAnsi="TH SarabunPSK" w:cs="TH SarabunPSK" w:hint="cs"/>
          <w:sz w:val="32"/>
          <w:szCs w:val="32"/>
          <w:cs/>
          <w:lang w:eastAsia="en-US"/>
        </w:rPr>
        <w:t>ั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จจัยนำเข</w:t>
      </w:r>
      <w:r w:rsidR="00DE3C4B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า</w:t>
      </w:r>
    </w:p>
    <w:p w:rsidR="00D97721" w:rsidRPr="00D97721" w:rsidRDefault="00D97721" w:rsidP="00285A9A">
      <w:pPr>
        <w:pStyle w:val="BodyTex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285A9A" w:rsidRP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เกณฑ</w:t>
      </w:r>
      <w:r w:rsidR="00DE3C4B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การประเมิน</w:t>
      </w:r>
    </w:p>
    <w:p w:rsidR="00285A9A" w:rsidRDefault="00285A9A" w:rsidP="00DE3C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โดยการแปลงจำนวนเงินต</w:t>
      </w:r>
      <w:r w:rsidR="00DE3C4B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อจำนวนอาจารย</w:t>
      </w:r>
      <w:r w:rsidR="00DE3C4B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ประจำและนักวิจัยประจำเป</w:t>
      </w:r>
      <w:r w:rsidR="00DE3C4B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นคะแนนระหว</w:t>
      </w:r>
      <w:r w:rsidR="00DE3C4B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าง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0 – 5</w:t>
      </w:r>
    </w:p>
    <w:p w:rsidR="00DE3C4B" w:rsidRPr="00566FAD" w:rsidRDefault="00DE3C4B" w:rsidP="00DE3C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6"/>
          <w:szCs w:val="16"/>
          <w:lang w:eastAsia="en-US"/>
        </w:rPr>
      </w:pPr>
    </w:p>
    <w:p w:rsidR="00285A9A" w:rsidRP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 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เกณฑ</w:t>
      </w:r>
      <w:r w:rsidR="00810B7E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เฉพาะคณะ</w:t>
      </w:r>
      <w:proofErr w:type="spellStart"/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 w:rsidR="00810B7E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มขและค</w:t>
      </w:r>
      <w:proofErr w:type="spellEnd"/>
      <w:r w:rsidRPr="00285A9A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2 </w:t>
      </w:r>
    </w:p>
    <w:p w:rsidR="00285A9A" w:rsidRPr="00285A9A" w:rsidRDefault="00285A9A" w:rsidP="00810B7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 w:rsidR="00810B7E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มสาขาวิชาวิทยาศาสตร</w:t>
      </w:r>
      <w:r w:rsidR="00810B7E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และเทคโนโลยี</w:t>
      </w:r>
    </w:p>
    <w:p w:rsidR="00285A9A" w:rsidRPr="00285A9A" w:rsidRDefault="00285A9A" w:rsidP="00810B7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จำนวนเงินสนับสนุนงานวิจัยหรืองานสร</w:t>
      </w:r>
      <w:r w:rsidR="00810B7E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างสรรค</w:t>
      </w:r>
      <w:r w:rsidR="00810B7E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จากภายในและภายนอกสถาบันที่กำหนดให</w:t>
      </w:r>
      <w:r w:rsidR="00810B7E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810B7E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285A9A" w:rsidRP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5 = </w:t>
      </w:r>
      <w:r w:rsidRPr="00AB6881">
        <w:rPr>
          <w:rFonts w:ascii="TH SarabunPSK" w:hAnsi="TH SarabunPSK" w:cs="TH SarabunPSK"/>
          <w:color w:val="0070C0"/>
          <w:sz w:val="32"/>
          <w:szCs w:val="32"/>
          <w:lang w:eastAsia="en-US"/>
        </w:rPr>
        <w:t xml:space="preserve">60,000 </w:t>
      </w:r>
      <w:r w:rsidRPr="00AB6881">
        <w:rPr>
          <w:rFonts w:ascii="TH SarabunPSK" w:hAnsi="TH SarabunPSK" w:cs="TH SarabunPSK"/>
          <w:color w:val="0070C0"/>
          <w:sz w:val="32"/>
          <w:szCs w:val="32"/>
          <w:cs/>
          <w:lang w:eastAsia="en-US"/>
        </w:rPr>
        <w:t>บาท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ขึ้นไปต</w:t>
      </w:r>
      <w:r w:rsidR="00810B7E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อคน</w:t>
      </w:r>
    </w:p>
    <w:p w:rsidR="00285A9A" w:rsidRPr="00285A9A" w:rsidRDefault="00285A9A" w:rsidP="004E78A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 w:rsidR="00810B7E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มสาขาวิชามนุษยศาสตร</w:t>
      </w:r>
      <w:r w:rsidR="004E78A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และสังคมศาสตร</w:t>
      </w:r>
      <w:r w:rsidR="004E78A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</w:p>
    <w:p w:rsidR="00285A9A" w:rsidRPr="00285A9A" w:rsidRDefault="00285A9A" w:rsidP="004E78A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จำนวนเงินสนับสนุนงานวิจัยหรืองานสร</w:t>
      </w:r>
      <w:r w:rsidR="004E78A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างสรรค</w:t>
      </w:r>
      <w:r w:rsidR="004E78A4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จากภายในและภายนอกสถาบันที่กำหนดให</w:t>
      </w:r>
      <w:r w:rsidR="004E78A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4E78A4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285A9A" w:rsidRPr="00285A9A" w:rsidRDefault="00285A9A" w:rsidP="00285A9A">
      <w:pPr>
        <w:pStyle w:val="BodyTex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5 </w:t>
      </w:r>
      <w:r w:rsidRPr="00AB6881">
        <w:rPr>
          <w:rFonts w:ascii="TH SarabunPSK" w:hAnsi="TH SarabunPSK" w:cs="TH SarabunPSK"/>
          <w:color w:val="0070C0"/>
          <w:sz w:val="32"/>
          <w:szCs w:val="32"/>
          <w:lang w:eastAsia="en-US"/>
        </w:rPr>
        <w:t>= 25,000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บาทขึ้นไปต</w:t>
      </w:r>
      <w:r w:rsidR="004E78A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อคน</w:t>
      </w:r>
    </w:p>
    <w:p w:rsidR="00DD3A20" w:rsidRPr="00566FAD" w:rsidRDefault="00DD3A20" w:rsidP="00852665">
      <w:pPr>
        <w:pStyle w:val="BodyTex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85A9A" w:rsidRP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</w:p>
    <w:p w:rsid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1. 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คำนวณจำนวนเงินสนับสนุนงานวิจัยหรืองานสร</w:t>
      </w:r>
      <w:r w:rsidR="003942A0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างสรรค</w:t>
      </w:r>
      <w:r w:rsidR="003942A0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จากภายในและภายนอกสถาบันต</w:t>
      </w:r>
      <w:r w:rsidR="003942A0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อจำนวนอาจารย</w:t>
      </w:r>
      <w:r w:rsidR="00940014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</w:t>
      </w:r>
    </w:p>
    <w:tbl>
      <w:tblPr>
        <w:tblW w:w="0" w:type="auto"/>
        <w:jc w:val="center"/>
        <w:tblInd w:w="-1340" w:type="dxa"/>
        <w:tblLook w:val="04A0" w:firstRow="1" w:lastRow="0" w:firstColumn="1" w:lastColumn="0" w:noHBand="0" w:noVBand="1"/>
      </w:tblPr>
      <w:tblGrid>
        <w:gridCol w:w="3272"/>
        <w:gridCol w:w="236"/>
        <w:gridCol w:w="4392"/>
        <w:gridCol w:w="236"/>
      </w:tblGrid>
      <w:tr w:rsidR="00235CB7" w:rsidRPr="002C5428" w:rsidTr="002C5428">
        <w:trPr>
          <w:jc w:val="center"/>
        </w:trPr>
        <w:tc>
          <w:tcPr>
            <w:tcW w:w="32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2C5428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จำนวนเงินสนับสนุนงานวิจัยฯ</w:t>
            </w:r>
            <w:r w:rsidRPr="002C5428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2C542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35CB7" w:rsidRPr="002C5428" w:rsidTr="002C5428">
        <w:trPr>
          <w:jc w:val="center"/>
        </w:trPr>
        <w:tc>
          <w:tcPr>
            <w:tcW w:w="32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2C542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จำนวนอาจารย์ประจำและนักวิจัย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B7" w:rsidRPr="002C5428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940014" w:rsidRPr="00566FAD" w:rsidRDefault="00940014" w:rsidP="00285A9A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lang w:eastAsia="en-US"/>
        </w:rPr>
      </w:pPr>
    </w:p>
    <w:p w:rsid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2. 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แปลงจำนวนเงินที่คำนวณได</w:t>
      </w:r>
      <w:r w:rsidR="00BE5561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ในข</w:t>
      </w:r>
      <w:r w:rsidR="00BE5561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อ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1 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เทียบกับคะแนนเต็ม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5</w:t>
      </w:r>
    </w:p>
    <w:tbl>
      <w:tblPr>
        <w:tblW w:w="0" w:type="auto"/>
        <w:jc w:val="center"/>
        <w:tblInd w:w="-1340" w:type="dxa"/>
        <w:tblLook w:val="04A0" w:firstRow="1" w:lastRow="0" w:firstColumn="1" w:lastColumn="0" w:noHBand="0" w:noVBand="1"/>
      </w:tblPr>
      <w:tblGrid>
        <w:gridCol w:w="1601"/>
        <w:gridCol w:w="236"/>
        <w:gridCol w:w="4764"/>
        <w:gridCol w:w="620"/>
      </w:tblGrid>
      <w:tr w:rsidR="00BE5561" w:rsidRPr="002C5428" w:rsidTr="002C5428">
        <w:trPr>
          <w:jc w:val="center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2C542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คะแนนที่ได้</w:t>
            </w:r>
            <w:r w:rsidRPr="002C5428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2C542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2C5428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X 5</w:t>
            </w:r>
          </w:p>
        </w:tc>
      </w:tr>
      <w:tr w:rsidR="00BE5561" w:rsidRPr="002C5428" w:rsidTr="002C5428">
        <w:trPr>
          <w:jc w:val="center"/>
        </w:trPr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2C542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จำนวนเงินสนับสนุนงานวิจัยฯที่กำหนดให้เป็นคะแนนเต็ม 5</w:t>
            </w: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1" w:rsidRPr="002C5428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BE5561" w:rsidRPr="00566FAD" w:rsidRDefault="00BE5561" w:rsidP="00285A9A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  <w:lang w:eastAsia="en-US"/>
        </w:rPr>
      </w:pPr>
    </w:p>
    <w:p w:rsidR="00285A9A" w:rsidRPr="00285A9A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สรุปคะแนนที่ได</w:t>
      </w:r>
      <w:r w:rsidR="002E26E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้ใ</w:t>
      </w:r>
      <w:r w:rsidRPr="00285A9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นระดับคณะ</w:t>
      </w:r>
    </w:p>
    <w:p w:rsidR="00E82790" w:rsidRPr="00285A9A" w:rsidRDefault="00285A9A" w:rsidP="002E26E8">
      <w:pPr>
        <w:pStyle w:val="BodyText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คะแนนที่ได</w:t>
      </w:r>
      <w:r w:rsidR="000410B1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ในระดับคณะ</w:t>
      </w:r>
      <w:r w:rsidRPr="00285A9A">
        <w:rPr>
          <w:rFonts w:ascii="TH SarabunPSK" w:hAnsi="TH SarabunPSK" w:cs="TH SarabunPSK"/>
          <w:sz w:val="32"/>
          <w:szCs w:val="32"/>
          <w:lang w:eastAsia="en-US"/>
        </w:rPr>
        <w:t xml:space="preserve"> = 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ค</w:t>
      </w:r>
      <w:r w:rsidR="000410B1">
        <w:rPr>
          <w:rFonts w:ascii="TH SarabunPSK" w:hAnsi="TH SarabunPSK" w:cs="TH SarabunPSK" w:hint="cs"/>
          <w:sz w:val="32"/>
          <w:szCs w:val="32"/>
          <w:cs/>
          <w:lang w:eastAsia="en-US"/>
        </w:rPr>
        <w:t>่า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เฉลี่ยของคะแนนที่ได</w:t>
      </w:r>
      <w:r w:rsidR="000410B1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ของทุกกลุ</w:t>
      </w:r>
      <w:r w:rsidR="000410B1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285A9A">
        <w:rPr>
          <w:rFonts w:ascii="TH SarabunPSK" w:hAnsi="TH SarabunPSK" w:cs="TH SarabunPSK"/>
          <w:sz w:val="32"/>
          <w:szCs w:val="32"/>
          <w:cs/>
          <w:lang w:eastAsia="en-US"/>
        </w:rPr>
        <w:t>มสาขาวิชาในคณะ</w:t>
      </w:r>
    </w:p>
    <w:p w:rsidR="00E82790" w:rsidRPr="00566FAD" w:rsidRDefault="00E82790" w:rsidP="00852665">
      <w:pPr>
        <w:pStyle w:val="BodyTex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0302CC" w:rsidRDefault="000302C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ผลการดำเนินงาน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 w:rsidRPr="00DA4BD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ในปีการศึกษา 2557 </w:t>
      </w:r>
      <w:r w:rsidR="00627C15" w:rsidRPr="004C5F77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="00627C15">
        <w:rPr>
          <w:rFonts w:ascii="TH SarabunPSK" w:hAnsi="TH SarabunPSK" w:cs="TH SarabunPSK"/>
          <w:spacing w:val="6"/>
          <w:sz w:val="32"/>
          <w:szCs w:val="32"/>
          <w:cs/>
        </w:rPr>
        <w:t>1 ส.ค. 57-31 ก.ค. 58</w:t>
      </w:r>
      <w:r w:rsidR="00627C15" w:rsidRPr="004C5F77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9B08F4">
        <w:rPr>
          <w:rFonts w:ascii="TH SarabunPSK" w:eastAsia="CordiaNew-Bold" w:hAnsi="TH SarabunPSK" w:cs="TH SarabunPSK" w:hint="cs"/>
          <w:sz w:val="32"/>
          <w:szCs w:val="32"/>
          <w:u w:val="single"/>
          <w:cs/>
          <w:lang w:eastAsia="en-US"/>
        </w:rPr>
        <w:t>มี</w:t>
      </w:r>
      <w:r w:rsidR="009B08F4" w:rsidRPr="009B08F4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จำนวนเงินสนับสนุน</w:t>
      </w:r>
      <w:r w:rsidR="009B08F4" w:rsidRPr="009B08F4">
        <w:rPr>
          <w:rFonts w:ascii="TH SarabunPSK" w:eastAsia="CordiaNew-Bold" w:hAnsi="TH SarabunPSK" w:cs="TH SarabunPSK" w:hint="cs"/>
          <w:sz w:val="32"/>
          <w:szCs w:val="32"/>
          <w:u w:val="single"/>
          <w:cs/>
          <w:lang w:eastAsia="en-US"/>
        </w:rPr>
        <w:t>งานวิจัยฯ</w:t>
      </w:r>
      <w:r w:rsidRPr="00DA4BD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ดังนี้</w:t>
      </w:r>
      <w:r w:rsidR="009B08F4"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  <w:t>.-</w:t>
      </w:r>
    </w:p>
    <w:p w:rsidR="00554045" w:rsidRDefault="00554045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FD079F" w:rsidRPr="004C5F77" w:rsidTr="00FE03C2">
        <w:trPr>
          <w:trHeight w:val="427"/>
        </w:trPr>
        <w:tc>
          <w:tcPr>
            <w:tcW w:w="2694" w:type="dxa"/>
            <w:vMerge w:val="restart"/>
            <w:shd w:val="clear" w:color="auto" w:fill="auto"/>
          </w:tcPr>
          <w:p w:rsidR="00FD079F" w:rsidRPr="00FD079F" w:rsidRDefault="00FD079F" w:rsidP="00FE03C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FD079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D079F" w:rsidRPr="004C5F77" w:rsidRDefault="00FD079F" w:rsidP="00FE03C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สาขาวิชา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D079F" w:rsidRPr="004C5F77" w:rsidRDefault="00FD079F" w:rsidP="00FE03C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</w:tr>
      <w:tr w:rsidR="00FD079F" w:rsidRPr="004C5F77" w:rsidTr="00FE03C2">
        <w:tc>
          <w:tcPr>
            <w:tcW w:w="269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D079F" w:rsidRPr="004C5F77" w:rsidRDefault="00FD079F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FD079F" w:rsidRPr="004C5F77" w:rsidRDefault="00FD079F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คณะ</w:t>
            </w:r>
          </w:p>
        </w:tc>
      </w:tr>
      <w:tr w:rsidR="004F2980" w:rsidRPr="004C5F77" w:rsidTr="00FE03C2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4F2980" w:rsidRPr="004B3E24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s/>
                <w:lang w:eastAsia="en-US"/>
              </w:rPr>
            </w:pP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จำนวนอาจารย์ประจำ</w:t>
            </w:r>
            <w:r w:rsidR="00FD079F">
              <w:rPr>
                <w:rFonts w:ascii="TH SarabunPSK" w:eastAsia="CordiaNew-Bold" w:hAnsi="TH SarabunPSK" w:cs="TH SarabunPSK" w:hint="cs"/>
                <w:cs/>
                <w:lang w:eastAsia="en-US"/>
              </w:rPr>
              <w:t>+นักวิจัย</w:t>
            </w: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ทั้งหมด</w:t>
            </w: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4F2980" w:rsidRPr="004C5F77" w:rsidRDefault="004F2980" w:rsidP="00FE03C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F2980" w:rsidRPr="004C5F77" w:rsidTr="00AB6881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B3E24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lang w:eastAsia="en-US"/>
              </w:rPr>
            </w:pP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- ปฏิบัติงานจริง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F2980" w:rsidRPr="004C5F77" w:rsidTr="00FE03C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B3E24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lang w:eastAsia="en-US"/>
              </w:rPr>
            </w:pPr>
            <w:r w:rsidRPr="004B3E24">
              <w:rPr>
                <w:rFonts w:ascii="TH SarabunPSK" w:eastAsia="CordiaNew-Bold" w:hAnsi="TH SarabunPSK" w:cs="TH SarabunPSK" w:hint="cs"/>
                <w:cs/>
                <w:lang w:eastAsia="en-US"/>
              </w:rPr>
              <w:t>- ลาศึกษาต่อ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F2980" w:rsidRPr="004C5F77" w:rsidTr="00FE03C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B3E24" w:rsidRDefault="00AB6881" w:rsidP="00FE03C2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cs/>
                <w:lang w:eastAsia="en-US"/>
              </w:rPr>
              <w:t>เงินสนับสนุนจากภายใน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F2980" w:rsidRPr="004C5F77" w:rsidTr="00FE03C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B3E24" w:rsidRDefault="00AB6881" w:rsidP="00AB688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เงินสนับสนุนจากภายนอก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F2980" w:rsidRPr="004C5F77" w:rsidTr="00FE03C2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B3E24" w:rsidRDefault="00AB6881" w:rsidP="00FE03C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cs/>
                <w:lang w:eastAsia="en-US"/>
              </w:rPr>
              <w:t>รวมทุนวิจัย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4F2980" w:rsidRPr="004C5F77" w:rsidTr="00FE03C2"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</w:tcPr>
          <w:p w:rsidR="004F2980" w:rsidRPr="004B3E24" w:rsidRDefault="00AB6881" w:rsidP="00FE03C2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b/>
                <w:b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ค่าเฉลี่ยของทุกกลุ่ม</w:t>
            </w: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3" w:type="dxa"/>
            <w:tcBorders>
              <w:top w:val="dotted" w:sz="4" w:space="0" w:color="auto"/>
            </w:tcBorders>
            <w:shd w:val="clear" w:color="auto" w:fill="auto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4F2980" w:rsidRPr="004C5F77" w:rsidRDefault="004F2980" w:rsidP="00FE03C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554045" w:rsidRDefault="00554045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54045" w:rsidRDefault="00554045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9B08F4" w:rsidRPr="009B08F4" w:rsidRDefault="009B08F4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</w:p>
    <w:p w:rsidR="000302CC" w:rsidRPr="00C15B26" w:rsidRDefault="000302CC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349" w:type="dxa"/>
        <w:jc w:val="center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275"/>
        <w:gridCol w:w="1701"/>
        <w:gridCol w:w="1701"/>
        <w:gridCol w:w="1560"/>
        <w:gridCol w:w="1626"/>
      </w:tblGrid>
      <w:tr w:rsidR="00566FAD" w:rsidRPr="00C15B26" w:rsidTr="00A1335D">
        <w:trPr>
          <w:jc w:val="center"/>
        </w:trPr>
        <w:tc>
          <w:tcPr>
            <w:tcW w:w="1486" w:type="dxa"/>
            <w:vMerge w:val="restart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66FAD" w:rsidRPr="00C15B26" w:rsidRDefault="00566FAD" w:rsidP="002B602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บาท/คน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76" w:type="dxa"/>
            <w:gridSpan w:val="2"/>
            <w:vMerge w:val="restart"/>
            <w:shd w:val="clear" w:color="auto" w:fill="FFFFB9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566FAD" w:rsidRPr="00C15B26" w:rsidRDefault="00566FAD" w:rsidP="00E979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7" w:type="dxa"/>
            <w:gridSpan w:val="3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66FAD" w:rsidRPr="00C15B26" w:rsidTr="00A1335D">
        <w:trPr>
          <w:trHeight w:val="520"/>
          <w:jc w:val="center"/>
        </w:trPr>
        <w:tc>
          <w:tcPr>
            <w:tcW w:w="1486" w:type="dxa"/>
            <w:vMerge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vMerge/>
            <w:shd w:val="clear" w:color="auto" w:fill="ECF1F8"/>
            <w:vAlign w:val="center"/>
          </w:tcPr>
          <w:p w:rsidR="00566FAD" w:rsidRPr="00C15B26" w:rsidRDefault="00566FAD" w:rsidP="00E979C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26" w:type="dxa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66FAD" w:rsidRPr="00C15B26" w:rsidTr="00A1335D">
        <w:trPr>
          <w:jc w:val="center"/>
        </w:trPr>
        <w:tc>
          <w:tcPr>
            <w:tcW w:w="1486" w:type="dxa"/>
            <w:vMerge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vMerge w:val="restart"/>
            <w:vAlign w:val="center"/>
          </w:tcPr>
          <w:p w:rsidR="00566FAD" w:rsidRPr="00C15B26" w:rsidRDefault="00566FAD" w:rsidP="00E979C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566FAD" w:rsidRPr="00C15B26" w:rsidRDefault="00566FAD" w:rsidP="00E979C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626" w:type="dxa"/>
            <w:vMerge w:val="restart"/>
            <w:vAlign w:val="center"/>
          </w:tcPr>
          <w:p w:rsidR="00566FAD" w:rsidRPr="00C15B26" w:rsidRDefault="00566FAD" w:rsidP="00E979C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566FAD" w:rsidRPr="00C15B26" w:rsidTr="00A1335D">
        <w:trPr>
          <w:jc w:val="center"/>
        </w:trPr>
        <w:tc>
          <w:tcPr>
            <w:tcW w:w="1486" w:type="dxa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275" w:type="dxa"/>
          </w:tcPr>
          <w:p w:rsidR="00566FAD" w:rsidRPr="00C15B26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66FAD" w:rsidRDefault="00566FAD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F22BBE" w:rsidRPr="00C15B26" w:rsidRDefault="00F22BBE" w:rsidP="00E979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66FAD" w:rsidRPr="00C15B26" w:rsidRDefault="00566FAD" w:rsidP="00E979C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66FAD" w:rsidRPr="00C15B26" w:rsidRDefault="00566FAD" w:rsidP="00E979C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26" w:type="dxa"/>
            <w:vMerge/>
          </w:tcPr>
          <w:p w:rsidR="00566FAD" w:rsidRPr="00C15B26" w:rsidRDefault="00566FAD" w:rsidP="00E979C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302CC" w:rsidRDefault="000302C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6D3C2A" w:rsidRPr="00B20ACF" w:rsidRDefault="006D3C2A" w:rsidP="006D3C2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D3C2A" w:rsidRPr="00B20ACF" w:rsidTr="009742A5">
        <w:trPr>
          <w:trHeight w:val="407"/>
          <w:tblHeader/>
        </w:trPr>
        <w:tc>
          <w:tcPr>
            <w:tcW w:w="1560" w:type="dxa"/>
          </w:tcPr>
          <w:p w:rsidR="006D3C2A" w:rsidRPr="00B20ACF" w:rsidRDefault="006D3C2A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D3C2A" w:rsidRPr="00B20ACF" w:rsidRDefault="006D3C2A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D3C2A" w:rsidRPr="00B20ACF" w:rsidTr="009742A5">
        <w:tc>
          <w:tcPr>
            <w:tcW w:w="1560" w:type="dxa"/>
            <w:tcBorders>
              <w:bottom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D3C2A" w:rsidRPr="00B20ACF" w:rsidTr="009742A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D3C2A" w:rsidRPr="00B20ACF" w:rsidTr="009742A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D3C2A" w:rsidRPr="00B20ACF" w:rsidTr="009742A5">
        <w:tc>
          <w:tcPr>
            <w:tcW w:w="1560" w:type="dxa"/>
            <w:tcBorders>
              <w:top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D3C2A" w:rsidRPr="00B20ACF" w:rsidRDefault="006D3C2A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D3C2A" w:rsidRDefault="006D3C2A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D3C2A" w:rsidRPr="006A08F4" w:rsidTr="009742A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D3C2A" w:rsidRPr="006A08F4" w:rsidTr="009742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D3C2A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D3C2A" w:rsidRPr="006A08F4" w:rsidTr="009742A5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A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D3C2A" w:rsidRPr="006A08F4" w:rsidTr="009742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D3C2A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D3C2A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D3C2A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A" w:rsidRPr="006A08F4" w:rsidRDefault="006D3C2A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D3C2A" w:rsidRDefault="006D3C2A" w:rsidP="006D3C2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6D3C2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6D3C2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6D3C2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Pr="00B20ACF" w:rsidRDefault="006D3C2A" w:rsidP="006D3C2A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D3C2A" w:rsidRPr="00ED150A" w:rsidTr="009742A5">
        <w:tc>
          <w:tcPr>
            <w:tcW w:w="2235" w:type="dxa"/>
            <w:tcBorders>
              <w:bottom w:val="single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D3C2A" w:rsidRPr="00ED150A" w:rsidTr="009742A5">
        <w:tc>
          <w:tcPr>
            <w:tcW w:w="2235" w:type="dxa"/>
            <w:tcBorders>
              <w:bottom w:val="dotted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วิชาการและวิจัย</w:t>
            </w:r>
          </w:p>
        </w:tc>
      </w:tr>
      <w:tr w:rsidR="006D3C2A" w:rsidRPr="00ED150A" w:rsidTr="009742A5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D3C2A" w:rsidRPr="00BC3AA9" w:rsidRDefault="006D3C2A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หัวหน้างานวิจัยฯ</w:t>
            </w:r>
          </w:p>
        </w:tc>
      </w:tr>
    </w:tbl>
    <w:p w:rsidR="006D3C2A" w:rsidRDefault="006D3C2A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B6881" w:rsidRDefault="00AB6881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D3C2A" w:rsidRDefault="006D3C2A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B2025" w:rsidRPr="006D3C2A" w:rsidRDefault="000B2025" w:rsidP="000B2025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D3C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6D3C2A">
        <w:rPr>
          <w:rFonts w:ascii="TH SarabunPSK" w:hAnsi="TH SarabunPSK" w:cs="TH SarabunPSK"/>
          <w:b/>
          <w:bCs/>
          <w:sz w:val="32"/>
          <w:szCs w:val="32"/>
        </w:rPr>
        <w:t xml:space="preserve">2.3 :  </w:t>
      </w:r>
      <w:r w:rsidRPr="006D3C2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ผลงานทางวิชาการของอาจารย์ประจำและนักวิจัย</w:t>
      </w:r>
    </w:p>
    <w:p w:rsidR="000B2025" w:rsidRPr="006D3C2A" w:rsidRDefault="000B2025" w:rsidP="000B20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B2025" w:rsidRDefault="000B2025" w:rsidP="000B2025">
      <w:pPr>
        <w:rPr>
          <w:rFonts w:ascii="TH SarabunPSK" w:hAnsi="TH SarabunPSK" w:cs="TH SarabunPSK"/>
        </w:rPr>
      </w:pPr>
      <w:r w:rsidRPr="000B20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 </w:t>
      </w:r>
      <w:r w:rsidRPr="000B202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B2025">
        <w:rPr>
          <w:rFonts w:ascii="TH SarabunPSK" w:hAnsi="TH SarabunPSK" w:cs="TH SarabunPSK"/>
          <w:sz w:val="32"/>
          <w:szCs w:val="32"/>
          <w:cs/>
        </w:rPr>
        <w:t>ผล</w:t>
      </w:r>
      <w:r w:rsidR="00AC70B8"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:rsidR="006D3C2A" w:rsidRPr="006D3C2A" w:rsidRDefault="006D3C2A" w:rsidP="000B2025">
      <w:pPr>
        <w:rPr>
          <w:rFonts w:ascii="TH SarabunPSK" w:hAnsi="TH SarabunPSK" w:cs="TH SarabunPSK"/>
          <w:cs/>
        </w:rPr>
      </w:pPr>
    </w:p>
    <w:p w:rsidR="00E26187" w:rsidRPr="00125504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เกณฑ</w:t>
      </w:r>
      <w:r w:rsidR="001255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การประเมิน</w:t>
      </w:r>
    </w:p>
    <w:p w:rsidR="00E26187" w:rsidRPr="00125504" w:rsidRDefault="00E26187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โดยการแปลงค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าร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อยละของผลรวมถ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ประจำและนักวิจัยเป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นคะแนนระหว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าง</w:t>
      </w:r>
      <w:r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0-5 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เกณฑ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แบ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งกลุ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มตามสาขาวิชาดังนี้</w:t>
      </w:r>
    </w:p>
    <w:p w:rsidR="00E26187" w:rsidRPr="00125504" w:rsidRDefault="00E26187" w:rsidP="001255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 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เกณฑ</w:t>
      </w:r>
      <w:r w:rsidR="001255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เฉพาะคณะ</w:t>
      </w:r>
      <w:proofErr w:type="spellStart"/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 w:rsidR="0012550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มขและค</w:t>
      </w:r>
      <w:proofErr w:type="spellEnd"/>
      <w:r w:rsidRPr="00125504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</w:p>
    <w:p w:rsidR="00E26187" w:rsidRPr="00125504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</w:t>
      </w:r>
      <w:r w:rsidR="00E26187"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สาขาวิชาวิทยาศาสตร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="00E26187"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และเทคโนโลยี</w:t>
      </w:r>
    </w:p>
    <w:p w:rsidR="00E26187" w:rsidRPr="00125504" w:rsidRDefault="00E26187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อยละของผลรวมถ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ประจำและนักวิจัยที่กำหนดไว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E26187" w:rsidRPr="00125504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5 = 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อยละ</w:t>
      </w:r>
      <w:r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30 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ขึ้นไป</w:t>
      </w:r>
    </w:p>
    <w:p w:rsidR="00E26187" w:rsidRPr="00125504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</w:t>
      </w:r>
      <w:r w:rsidR="00E26187"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สาขาวิชาวิทยาศาสตร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="00E26187"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สุขภาพ</w:t>
      </w:r>
    </w:p>
    <w:p w:rsidR="00E26187" w:rsidRPr="00125504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ละของผลรวมถ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ประจำและนักวิจัยที่กำหนดไว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E26187" w:rsidRPr="00125504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5 = </w:t>
      </w:r>
      <w:r w:rsidR="00125504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 w:rsidR="00125504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="00125504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อยละ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ละ</w:t>
      </w:r>
      <w:r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30 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ขึ้นไป</w:t>
      </w:r>
    </w:p>
    <w:p w:rsidR="00E26187" w:rsidRPr="00125504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</w:t>
      </w:r>
      <w:r w:rsidR="00E26187"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สาขาวิชามนุษยศาสตร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  <w:r w:rsidR="00E26187" w:rsidRPr="00125504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และสังคมศาสตร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์</w:t>
      </w:r>
    </w:p>
    <w:p w:rsidR="00125504" w:rsidRPr="00125504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อยละของผลรวมถ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ประจำและนักวิจัยที่กำหนดไว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E26187" w:rsidRPr="00125504" w:rsidRDefault="00125504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5 </w:t>
      </w:r>
      <w:r w:rsidR="00E26187"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= 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125504">
        <w:rPr>
          <w:rFonts w:ascii="TH SarabunPSK" w:hAnsi="TH SarabunPSK" w:cs="TH SarabunPSK"/>
          <w:sz w:val="32"/>
          <w:szCs w:val="32"/>
          <w:cs/>
          <w:lang w:eastAsia="en-US"/>
        </w:rPr>
        <w:t>อยละ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ละ</w:t>
      </w:r>
      <w:r w:rsidR="00E26187" w:rsidRPr="00125504">
        <w:rPr>
          <w:rFonts w:ascii="TH SarabunPSK" w:hAnsi="TH SarabunPSK" w:cs="TH SarabunPSK"/>
          <w:sz w:val="32"/>
          <w:szCs w:val="32"/>
          <w:lang w:eastAsia="en-US"/>
        </w:rPr>
        <w:t xml:space="preserve"> 20 </w:t>
      </w:r>
      <w:r w:rsidR="00E26187" w:rsidRPr="00125504">
        <w:rPr>
          <w:rFonts w:ascii="TH SarabunPSK" w:hAnsi="TH SarabunPSK" w:cs="TH SarabunPSK"/>
          <w:sz w:val="32"/>
          <w:szCs w:val="32"/>
          <w:cs/>
          <w:lang w:eastAsia="en-US"/>
        </w:rPr>
        <w:t>ขึ้นไป</w:t>
      </w:r>
    </w:p>
    <w:p w:rsidR="00125504" w:rsidRDefault="00125504" w:rsidP="00E26187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125504" w:rsidRPr="000B2025" w:rsidRDefault="00125504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0B202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Pr="000B2025">
        <w:rPr>
          <w:rFonts w:ascii="TH SarabunPSK" w:eastAsia="CordiaNew" w:hAnsi="TH SarabunPSK" w:cs="TH SarabunPSK"/>
          <w:sz w:val="32"/>
          <w:szCs w:val="32"/>
          <w:lang w:eastAsia="en-US"/>
        </w:rPr>
        <w:t>:</w:t>
      </w:r>
    </w:p>
    <w:p w:rsidR="00125504" w:rsidRDefault="005905C7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 xml:space="preserve">1. </w:t>
      </w:r>
      <w:r>
        <w:rPr>
          <w:rFonts w:ascii="THSarabunPSK" w:cs="THSarabunPSK" w:hint="cs"/>
          <w:sz w:val="32"/>
          <w:szCs w:val="32"/>
          <w:cs/>
          <w:lang w:eastAsia="en-US"/>
        </w:rPr>
        <w:t>คำนวณค่าร้อยละของผลรวมถ่วงน้ำหนักของผลงานทางวิชาการของอาจารย์ประจำและนักวิจัยตามสูตร</w:t>
      </w:r>
    </w:p>
    <w:p w:rsidR="005905C7" w:rsidRPr="000B2025" w:rsidRDefault="005905C7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tbl>
      <w:tblPr>
        <w:tblW w:w="7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91"/>
        <w:gridCol w:w="434"/>
        <w:gridCol w:w="608"/>
      </w:tblGrid>
      <w:tr w:rsidR="00125504" w:rsidRPr="000B2025" w:rsidTr="00160857">
        <w:trPr>
          <w:cantSplit/>
          <w:trHeight w:val="441"/>
          <w:jc w:val="center"/>
        </w:trPr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125504" w:rsidRPr="000B2025" w:rsidRDefault="00125504" w:rsidP="001608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:rsidR="00125504" w:rsidRPr="000B2025" w:rsidRDefault="00125504" w:rsidP="005905C7">
            <w:pPr>
              <w:pStyle w:val="FootnoteText"/>
              <w:ind w:left="-108" w:right="-26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B2025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  <w:r w:rsidR="005905C7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ถ่วงน้ำหนัก</w:t>
            </w:r>
            <w:proofErr w:type="spellStart"/>
            <w:r w:rsidRPr="000B2025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5905C7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proofErr w:type="spellEnd"/>
            <w:r w:rsidR="005905C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งานทางวิชาการของอาจารย์ประจำและนักวิจัย</w:t>
            </w:r>
          </w:p>
        </w:tc>
        <w:tc>
          <w:tcPr>
            <w:tcW w:w="434" w:type="dxa"/>
            <w:vMerge w:val="restart"/>
            <w:tcBorders>
              <w:left w:val="nil"/>
              <w:right w:val="nil"/>
            </w:tcBorders>
            <w:vAlign w:val="center"/>
          </w:tcPr>
          <w:p w:rsidR="00125504" w:rsidRPr="000B2025" w:rsidRDefault="00125504" w:rsidP="00160857">
            <w:pPr>
              <w:pStyle w:val="Footnote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025">
              <w:rPr>
                <w:rFonts w:ascii="TH SarabunPSK" w:hAnsi="TH SarabunPSK" w:cs="TH SarabunPSK"/>
                <w:sz w:val="32"/>
                <w:szCs w:val="32"/>
                <w:lang w:val="en-GB"/>
              </w:rPr>
              <w:t>x</w:t>
            </w:r>
          </w:p>
        </w:tc>
        <w:tc>
          <w:tcPr>
            <w:tcW w:w="608" w:type="dxa"/>
            <w:vMerge w:val="restart"/>
            <w:tcBorders>
              <w:left w:val="nil"/>
            </w:tcBorders>
            <w:vAlign w:val="center"/>
          </w:tcPr>
          <w:p w:rsidR="00125504" w:rsidRPr="000B2025" w:rsidRDefault="00125504" w:rsidP="00160857">
            <w:pPr>
              <w:pStyle w:val="FootnoteText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0B202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100</w:t>
            </w:r>
          </w:p>
        </w:tc>
      </w:tr>
      <w:tr w:rsidR="00125504" w:rsidRPr="000B2025" w:rsidTr="00160857">
        <w:trPr>
          <w:cantSplit/>
          <w:trHeight w:val="371"/>
          <w:jc w:val="center"/>
        </w:trPr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125504" w:rsidRPr="000B2025" w:rsidRDefault="00125504" w:rsidP="00160857">
            <w:pPr>
              <w:pStyle w:val="Heading6"/>
              <w:spacing w:before="12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:rsidR="00125504" w:rsidRPr="000B2025" w:rsidRDefault="00125504" w:rsidP="00160857">
            <w:pPr>
              <w:pStyle w:val="Heading1"/>
              <w:jc w:val="center"/>
              <w:rPr>
                <w:rFonts w:ascii="TH SarabunPSK" w:hAnsi="TH SarabunPSK" w:cs="TH SarabunPSK"/>
                <w:i/>
                <w:iCs/>
                <w:cs/>
              </w:rPr>
            </w:pPr>
            <w:r w:rsidRPr="000B2025">
              <w:rPr>
                <w:rFonts w:ascii="TH SarabunPSK" w:hAnsi="TH SarabunPSK" w:cs="TH SarabunPSK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434" w:type="dxa"/>
            <w:vMerge/>
            <w:tcBorders>
              <w:left w:val="nil"/>
              <w:right w:val="nil"/>
            </w:tcBorders>
            <w:vAlign w:val="center"/>
          </w:tcPr>
          <w:p w:rsidR="00125504" w:rsidRPr="000B2025" w:rsidRDefault="00125504" w:rsidP="00160857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</w:tcBorders>
            <w:vAlign w:val="center"/>
          </w:tcPr>
          <w:p w:rsidR="00125504" w:rsidRPr="000B2025" w:rsidRDefault="00125504" w:rsidP="00160857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5504" w:rsidRDefault="00125504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125504" w:rsidRDefault="005905C7" w:rsidP="00E26187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>
        <w:rPr>
          <w:rFonts w:ascii="TH SarabunPSK" w:eastAsia="CordiaNew" w:hAnsi="TH SarabunPSK" w:cs="TH SarabunPSK" w:hint="cs"/>
          <w:sz w:val="32"/>
          <w:szCs w:val="32"/>
          <w:cs/>
          <w:lang w:eastAsia="en-US"/>
        </w:rPr>
        <w:t>2. แปลงค่าร้อยละที่คำนวณได้ในข้อ 1 เทียบกับคะแนนเต็ม 5</w:t>
      </w:r>
    </w:p>
    <w:tbl>
      <w:tblPr>
        <w:tblW w:w="0" w:type="auto"/>
        <w:jc w:val="center"/>
        <w:tblInd w:w="-1340" w:type="dxa"/>
        <w:tblLook w:val="04A0" w:firstRow="1" w:lastRow="0" w:firstColumn="1" w:lastColumn="0" w:noHBand="0" w:noVBand="1"/>
      </w:tblPr>
      <w:tblGrid>
        <w:gridCol w:w="1601"/>
        <w:gridCol w:w="236"/>
        <w:gridCol w:w="4764"/>
        <w:gridCol w:w="1178"/>
      </w:tblGrid>
      <w:tr w:rsidR="00D2622C" w:rsidRPr="002C5428" w:rsidTr="00D2622C">
        <w:trPr>
          <w:jc w:val="center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22C" w:rsidRPr="002C5428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2C542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คะแนนที่ได้</w:t>
            </w:r>
            <w:r w:rsidRPr="002C5428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622C" w:rsidRPr="002C5428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22C" w:rsidRPr="00FE11AA" w:rsidRDefault="00D2622C" w:rsidP="00160857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FE11AA">
              <w:rPr>
                <w:rFonts w:ascii="TH SarabunPSK" w:hAnsi="TH SarabunPSK" w:cs="TH SarabunPSK" w:hint="cs"/>
                <w:cs/>
                <w:lang w:eastAsia="en-US"/>
              </w:rPr>
              <w:t>ร้อยละของ</w:t>
            </w:r>
            <w:r w:rsidRPr="00FE11AA">
              <w:rPr>
                <w:rFonts w:ascii="TH SarabunPSK" w:hAnsi="TH SarabunPSK" w:cs="TH SarabunPSK"/>
                <w:cs/>
              </w:rPr>
              <w:t>ผลรวม</w:t>
            </w:r>
            <w:r w:rsidRPr="00FE11AA">
              <w:rPr>
                <w:rFonts w:ascii="TH SarabunPSK" w:hAnsi="TH SarabunPSK" w:cs="TH SarabunPSK" w:hint="cs"/>
                <w:cs/>
              </w:rPr>
              <w:t>ถ่วงน้ำหนัก</w:t>
            </w:r>
            <w:proofErr w:type="spellStart"/>
            <w:r w:rsidRPr="00FE11AA">
              <w:rPr>
                <w:rFonts w:ascii="TH SarabunPSK" w:hAnsi="TH SarabunPSK" w:cs="TH SarabunPSK"/>
                <w:cs/>
              </w:rPr>
              <w:t>ของ</w:t>
            </w:r>
            <w:r w:rsidRPr="00FE11AA">
              <w:rPr>
                <w:rFonts w:ascii="TH SarabunPSK" w:hAnsi="TH SarabunPSK" w:cs="TH SarabunPSK" w:hint="cs"/>
                <w:cs/>
              </w:rPr>
              <w:t>ผ</w:t>
            </w:r>
            <w:proofErr w:type="spellEnd"/>
            <w:r w:rsidRPr="00FE11AA">
              <w:rPr>
                <w:rFonts w:ascii="TH SarabunPSK" w:hAnsi="TH SarabunPSK" w:cs="TH SarabunPSK" w:hint="cs"/>
                <w:cs/>
              </w:rPr>
              <w:t>งานทางวิชาการของอาจารย์ประจำและนักวิจัย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622C" w:rsidRPr="002C5428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2C5428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X 5</w:t>
            </w:r>
          </w:p>
        </w:tc>
      </w:tr>
      <w:tr w:rsidR="00D2622C" w:rsidRPr="002C5428" w:rsidTr="00D2622C">
        <w:trPr>
          <w:jc w:val="center"/>
        </w:trPr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22C" w:rsidRPr="002C5428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622C" w:rsidRPr="002C5428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22C" w:rsidRPr="00FE11AA" w:rsidRDefault="00D2622C" w:rsidP="00160857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lang w:eastAsia="en-US"/>
              </w:rPr>
            </w:pPr>
            <w:r w:rsidRPr="00FE11AA">
              <w:rPr>
                <w:rFonts w:ascii="TH SarabunPSK" w:hAnsi="TH SarabunPSK" w:cs="TH SarabunPSK"/>
                <w:cs/>
              </w:rPr>
              <w:t>ผลรวม</w:t>
            </w:r>
            <w:r w:rsidRPr="00FE11AA">
              <w:rPr>
                <w:rFonts w:ascii="TH SarabunPSK" w:hAnsi="TH SarabunPSK" w:cs="TH SarabunPSK" w:hint="cs"/>
                <w:cs/>
              </w:rPr>
              <w:t>ถ่วงน้ำหนัก</w:t>
            </w:r>
            <w:proofErr w:type="spellStart"/>
            <w:r w:rsidRPr="00FE11AA">
              <w:rPr>
                <w:rFonts w:ascii="TH SarabunPSK" w:hAnsi="TH SarabunPSK" w:cs="TH SarabunPSK"/>
                <w:cs/>
              </w:rPr>
              <w:t>ของ</w:t>
            </w:r>
            <w:r w:rsidRPr="00FE11AA">
              <w:rPr>
                <w:rFonts w:ascii="TH SarabunPSK" w:hAnsi="TH SarabunPSK" w:cs="TH SarabunPSK" w:hint="cs"/>
                <w:cs/>
              </w:rPr>
              <w:t>ผ</w:t>
            </w:r>
            <w:proofErr w:type="spellEnd"/>
            <w:r w:rsidRPr="00FE11AA">
              <w:rPr>
                <w:rFonts w:ascii="TH SarabunPSK" w:hAnsi="TH SarabunPSK" w:cs="TH SarabunPSK" w:hint="cs"/>
                <w:cs/>
              </w:rPr>
              <w:t>งานทางวิชาการของอาจารย์ประจำและนักวิจัย</w:t>
            </w:r>
            <w:r w:rsidRPr="00FE11AA">
              <w:rPr>
                <w:rFonts w:ascii="TH SarabunPSK" w:hAnsi="TH SarabunPSK" w:cs="TH SarabunPSK" w:hint="cs"/>
                <w:cs/>
                <w:lang w:eastAsia="en-US"/>
              </w:rPr>
              <w:t>ที่กำหนดให้เป็นคะแนนเต็ม 5</w:t>
            </w: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2C" w:rsidRPr="002C5428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0B2025" w:rsidRPr="00FE11AA" w:rsidRDefault="00755371" w:rsidP="002B5509">
      <w:pPr>
        <w:pStyle w:val="Heading2"/>
        <w:spacing w:before="12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FE11AA">
        <w:rPr>
          <w:rFonts w:ascii="TH SarabunPSK" w:hAnsi="TH SarabunPSK" w:cs="TH SarabunPSK"/>
          <w:i w:val="0"/>
          <w:iCs w:val="0"/>
          <w:sz w:val="32"/>
          <w:szCs w:val="32"/>
          <w:cs/>
        </w:rPr>
        <w:t>กำหนดระดับคุณภาพผลงานทางวิชาการดังนี้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73"/>
      </w:tblGrid>
      <w:tr w:rsidR="00FE11AA" w:rsidRPr="00091CBB" w:rsidTr="00091CBB">
        <w:trPr>
          <w:tblHeader/>
        </w:trPr>
        <w:tc>
          <w:tcPr>
            <w:tcW w:w="1384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CBB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8073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CBB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FE11AA" w:rsidRPr="00091CBB" w:rsidTr="00091CBB">
        <w:tc>
          <w:tcPr>
            <w:tcW w:w="1384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0.20</w:t>
            </w:r>
          </w:p>
        </w:tc>
        <w:tc>
          <w:tcPr>
            <w:tcW w:w="8073" w:type="dxa"/>
            <w:shd w:val="clear" w:color="auto" w:fill="auto"/>
          </w:tcPr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ในรายงานสืบเนื่องจากการประชุมวิชาการระดับชาติ</w:t>
            </w:r>
          </w:p>
        </w:tc>
      </w:tr>
      <w:tr w:rsidR="00FE11AA" w:rsidRPr="00091CBB" w:rsidTr="00091CBB">
        <w:tc>
          <w:tcPr>
            <w:tcW w:w="1384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8073" w:type="dxa"/>
            <w:shd w:val="clear" w:color="auto" w:fill="auto"/>
          </w:tcPr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ในรายงานสืบเนื่องจากการประชุมวิชาการระดับนานาชาติหรือในวารสารทางวิชาการระดับชาติที่ไม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อยู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ในฐานข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อมูลตามประกาศก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หรือระเบียบคณะกรรมการการอุดมศึกษาว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วยหลักเกณฑ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การพิจารณาวารสารทางวิชาการสำหรับการเผยแพร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ผลงานทางวิชาการพ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ศ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.2556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แต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สถาบันนำเสนอสภาสถาบันอนุมัติและจัดทำเป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็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นประกาศให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ทราบเป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็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นการทั่วไปและแจ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งให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proofErr w:type="spellStart"/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กพอ</w:t>
            </w:r>
            <w:proofErr w:type="spellEnd"/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./</w:t>
            </w:r>
            <w:proofErr w:type="spellStart"/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กกอ</w:t>
            </w:r>
            <w:proofErr w:type="spellEnd"/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ทราบภายใน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30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วันนับแต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วันที่ออกประกาศ</w:t>
            </w:r>
          </w:p>
          <w:p w:rsidR="00FE11AA" w:rsidRPr="00091CBB" w:rsidRDefault="00FE11AA" w:rsidP="00FE11AA">
            <w:pPr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lastRenderedPageBreak/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ผลงานที่ได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รับการจดอนุสิทธิบัตร</w:t>
            </w:r>
          </w:p>
        </w:tc>
      </w:tr>
      <w:tr w:rsidR="00FE11AA" w:rsidRPr="00091CBB" w:rsidTr="00091CBB">
        <w:tc>
          <w:tcPr>
            <w:tcW w:w="1384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lastRenderedPageBreak/>
              <w:t>0.60</w:t>
            </w:r>
          </w:p>
        </w:tc>
        <w:tc>
          <w:tcPr>
            <w:tcW w:w="8073" w:type="dxa"/>
            <w:shd w:val="clear" w:color="auto" w:fill="auto"/>
          </w:tcPr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ในวารสารทางวิชาการที่ปรากฏใน</w:t>
            </w:r>
          </w:p>
          <w:p w:rsidR="00FE11AA" w:rsidRPr="00091CBB" w:rsidRDefault="00FE11AA" w:rsidP="00FE11AA">
            <w:pPr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ฐานข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TCI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กลุ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มที่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2</w:t>
            </w:r>
          </w:p>
        </w:tc>
      </w:tr>
      <w:tr w:rsidR="00FE11AA" w:rsidRPr="00091CBB" w:rsidTr="00091CBB">
        <w:tc>
          <w:tcPr>
            <w:tcW w:w="1384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8073" w:type="dxa"/>
            <w:shd w:val="clear" w:color="auto" w:fill="auto"/>
          </w:tcPr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 w:rsidR="001C57E8"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 w:rsidR="001C57E8"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ในวารสารทางวิชาการระดับนานาชาติที่ไม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อยู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ในฐานข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อมูลตามประกาศก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หรือระเบียบคณะกรรมการการอุดมศึกษาว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วยหลักเกณฑ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การพิจารณาวารสารทางวิชาการสำหรับการเผยแพร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ผลงานทางวิชาการพ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ศ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.2556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แต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สถาบันนำเสนอสภาสถาบันอนุมัติและจัดทำเป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็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นประกาศให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ทราบเป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็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นการทั่วไปและแจ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งให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proofErr w:type="spellStart"/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กพอ</w:t>
            </w:r>
            <w:proofErr w:type="spellEnd"/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./</w:t>
            </w:r>
            <w:proofErr w:type="spellStart"/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กกอ</w:t>
            </w:r>
            <w:proofErr w:type="spellEnd"/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ทราบภายใน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30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วันนับแต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วันที่ออกประกาศ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ซึ่งไม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อยู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Beall’s list)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หรือตีพิมพ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ในวารสารวิชาการที่ปรากฏในฐานข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TCI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กลุ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มที่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1</w:t>
            </w:r>
          </w:p>
        </w:tc>
      </w:tr>
      <w:tr w:rsidR="00FE11AA" w:rsidRPr="00091CBB" w:rsidTr="00091CBB">
        <w:tc>
          <w:tcPr>
            <w:tcW w:w="1384" w:type="dxa"/>
            <w:shd w:val="clear" w:color="auto" w:fill="auto"/>
          </w:tcPr>
          <w:p w:rsidR="00FE11AA" w:rsidRPr="00091CBB" w:rsidRDefault="00FE11AA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8073" w:type="dxa"/>
            <w:shd w:val="clear" w:color="auto" w:fill="auto"/>
          </w:tcPr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ในวารสารทางวิชาการระดับนานาชาติที่ปรากฏในฐานข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อมูลระดับนานาชาติตามประกาศก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.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หรือระเบียบคณะกรรมการการอุดมศึกษาว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วยหลักเกณฑ</w:t>
            </w:r>
            <w:r w:rsidR="00BB3723"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การพิจารณาวารสารทางวิชาการสำหรับการเผยแพร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ผลงานทางวิชาการพ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ศ</w:t>
            </w:r>
            <w:r w:rsidRPr="00091CBB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.2556</w:t>
            </w:r>
          </w:p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ผลงานได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รับการจดสิทธิบัตร</w:t>
            </w:r>
          </w:p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ผลงานวิชาการรับใช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สังคมที่ได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รับการประเมินผ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านเกณฑ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การขอตำแหน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งทางวิชาการแล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</w:t>
            </w:r>
          </w:p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ผลงานวิจัยที่หน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วยงานหรือองค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กรระดับชาติว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าจ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างให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ดำเนินการ</w:t>
            </w:r>
          </w:p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ผลงานค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นพบพันธุ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พืช</w:t>
            </w:r>
            <w:r w:rsidR="003B55CF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พันธุ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สัตว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ที่ค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นพบใหม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และได</w:t>
            </w:r>
            <w:r w:rsidRPr="00091CBB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รับการจดทะเบียน</w:t>
            </w:r>
          </w:p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ตำราหรือหนังสือ</w:t>
            </w:r>
            <w:r w:rsidR="003B55CF"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หรืองานแปล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ที่ได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้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รับการประเมินผ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านเกณฑ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์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การขอตำแหน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งทางวิชาการแล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้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ว</w:t>
            </w:r>
          </w:p>
          <w:p w:rsidR="00FE11AA" w:rsidRPr="00091CBB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ตำราหรือหนังสือ</w:t>
            </w:r>
            <w:r w:rsidR="003B55CF"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หรืองานแปล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ที่ผ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านการพิจารณาตามหลักเกณฑ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์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การประเมินตำแหน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งทางวิชาการแต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ไม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ได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้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นำมาขอรับการประเมินตำแหน</w:t>
            </w:r>
            <w:r w:rsidRPr="003B55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่ง</w:t>
            </w:r>
            <w:r w:rsidRPr="003B55CF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en-US"/>
              </w:rPr>
              <w:t>ทางวิชาการ</w:t>
            </w:r>
          </w:p>
        </w:tc>
      </w:tr>
    </w:tbl>
    <w:p w:rsidR="00005F5E" w:rsidRPr="00FE11AA" w:rsidRDefault="00FE11AA" w:rsidP="001608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การส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งบทความเพื่อพิจารณาคัดเลือกให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นำเสนอในการประชุมวิชาการต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องส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งเป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นฉบับสมบูรณ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FE11AA">
        <w:rPr>
          <w:rFonts w:ascii="TH SarabunPSK" w:hAnsi="TH SarabunPSK" w:cs="TH SarabunPSK"/>
          <w:sz w:val="32"/>
          <w:szCs w:val="32"/>
          <w:lang w:eastAsia="en-US"/>
        </w:rPr>
        <w:t xml:space="preserve"> (Full Paper) 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และเมื่อได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รับการตอบรับและตีพิมพ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แล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วการตีพิมพ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ต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้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องตีพิมพ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็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นฉบับสมบูรณ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ซึ่งสามารถอยู</w:t>
      </w:r>
      <w:r w:rsidR="00160857">
        <w:rPr>
          <w:rFonts w:ascii="TH SarabunPSK" w:hAnsi="TH SarabunPSK" w:cs="TH SarabunPSK" w:hint="cs"/>
          <w:sz w:val="32"/>
          <w:szCs w:val="32"/>
          <w:cs/>
          <w:lang w:eastAsia="en-US"/>
        </w:rPr>
        <w:t>่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ในรูปแบบเอกสารหรือสื่ออิเล็กทรอนิกส</w:t>
      </w:r>
      <w:r w:rsidR="00D21DA4">
        <w:rPr>
          <w:rFonts w:ascii="TH SarabunPSK" w:hAnsi="TH SarabunPSK" w:cs="TH SarabunPSK" w:hint="cs"/>
          <w:sz w:val="32"/>
          <w:szCs w:val="32"/>
          <w:cs/>
          <w:lang w:eastAsia="en-US"/>
        </w:rPr>
        <w:t>์</w:t>
      </w:r>
      <w:r w:rsidRPr="00FE11AA">
        <w:rPr>
          <w:rFonts w:ascii="TH SarabunPSK" w:hAnsi="TH SarabunPSK" w:cs="TH SarabunPSK"/>
          <w:sz w:val="32"/>
          <w:szCs w:val="32"/>
          <w:cs/>
          <w:lang w:eastAsia="en-US"/>
        </w:rPr>
        <w:t>ได</w:t>
      </w:r>
      <w:r w:rsidR="00D21DA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2B5509" w:rsidRPr="00FE11AA" w:rsidRDefault="002B5509" w:rsidP="002B5509">
      <w:pPr>
        <w:pStyle w:val="Heading2"/>
        <w:spacing w:before="12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FE11AA">
        <w:rPr>
          <w:rFonts w:ascii="TH SarabunPSK" w:hAnsi="TH SarabunPSK" w:cs="TH SarabunPSK"/>
          <w:i w:val="0"/>
          <w:iCs w:val="0"/>
          <w:sz w:val="32"/>
          <w:szCs w:val="32"/>
          <w:cs/>
        </w:rPr>
        <w:t>กำหนดระดับคุณภาพผลงาน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สร้างสรรค์ </w:t>
      </w:r>
      <w:r w:rsidRPr="00FE11AA">
        <w:rPr>
          <w:rFonts w:ascii="TH SarabunPSK" w:hAnsi="TH SarabunPSK" w:cs="TH SarabunPSK"/>
          <w:i w:val="0"/>
          <w:iCs w:val="0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73"/>
      </w:tblGrid>
      <w:tr w:rsidR="002B5509" w:rsidRPr="00091CBB" w:rsidTr="00091CBB">
        <w:trPr>
          <w:tblHeader/>
        </w:trPr>
        <w:tc>
          <w:tcPr>
            <w:tcW w:w="1384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CBB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  <w:tc>
          <w:tcPr>
            <w:tcW w:w="8073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1CBB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2B5509" w:rsidRPr="00091CBB" w:rsidTr="00091CBB">
        <w:tc>
          <w:tcPr>
            <w:tcW w:w="1384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0.20</w:t>
            </w:r>
          </w:p>
        </w:tc>
        <w:tc>
          <w:tcPr>
            <w:tcW w:w="8073" w:type="dxa"/>
            <w:shd w:val="clear" w:color="auto" w:fill="auto"/>
          </w:tcPr>
          <w:p w:rsidR="002B5509" w:rsidRPr="00091CBB" w:rsidRDefault="002B5509" w:rsidP="00091CBB">
            <w:pPr>
              <w:autoSpaceDE w:val="0"/>
              <w:autoSpaceDN w:val="0"/>
              <w:adjustRightInd w:val="0"/>
              <w:rPr>
                <w:rFonts w:ascii="Calibri" w:hAnsi="Calibri" w:cs="TH SarabunPSK"/>
              </w:rPr>
            </w:pP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งานสร้างสรรค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ที่มีการเผยแพร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สู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สาธารณะในลักษณะใดลักษณะหนึ่งหรือผ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านสื่ออิเล็กทรอนิกส์</w:t>
            </w:r>
            <w:r w:rsidRPr="00091CBB">
              <w:rPr>
                <w:rFonts w:ascii="THSarabunPSK" w:cs="THSarabunPSK"/>
                <w:sz w:val="32"/>
                <w:szCs w:val="32"/>
                <w:lang w:eastAsia="en-US"/>
              </w:rPr>
              <w:t xml:space="preserve"> online</w:t>
            </w:r>
          </w:p>
        </w:tc>
      </w:tr>
      <w:tr w:rsidR="002B5509" w:rsidRPr="00091CBB" w:rsidTr="00091CBB">
        <w:tc>
          <w:tcPr>
            <w:tcW w:w="1384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8073" w:type="dxa"/>
            <w:shd w:val="clear" w:color="auto" w:fill="auto"/>
          </w:tcPr>
          <w:p w:rsidR="002B5509" w:rsidRPr="00091CBB" w:rsidRDefault="002B5509" w:rsidP="002B5509">
            <w:pPr>
              <w:rPr>
                <w:rFonts w:ascii="TH SarabunPSK" w:hAnsi="TH SarabunPSK" w:cs="TH SarabunPSK"/>
              </w:rPr>
            </w:pP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งานสร้างสรรค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ที่ได้รับการเผยแพร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ในระดับสถาบัน</w:t>
            </w:r>
          </w:p>
        </w:tc>
      </w:tr>
      <w:tr w:rsidR="002B5509" w:rsidRPr="00091CBB" w:rsidTr="00091CBB">
        <w:tc>
          <w:tcPr>
            <w:tcW w:w="1384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8073" w:type="dxa"/>
            <w:shd w:val="clear" w:color="auto" w:fill="auto"/>
          </w:tcPr>
          <w:p w:rsidR="002B5509" w:rsidRPr="00091CBB" w:rsidRDefault="002B5509" w:rsidP="00C67383">
            <w:pPr>
              <w:rPr>
                <w:rFonts w:ascii="TH SarabunPSK" w:hAnsi="TH SarabunPSK" w:cs="TH SarabunPSK"/>
              </w:rPr>
            </w:pP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งานสร้างสรรค์ที่ได้รับการเผยแพร่ในระดับชาติ</w:t>
            </w:r>
          </w:p>
        </w:tc>
      </w:tr>
      <w:tr w:rsidR="002B5509" w:rsidRPr="00091CBB" w:rsidTr="00091CBB">
        <w:tc>
          <w:tcPr>
            <w:tcW w:w="1384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8073" w:type="dxa"/>
            <w:shd w:val="clear" w:color="auto" w:fill="auto"/>
          </w:tcPr>
          <w:p w:rsidR="002B5509" w:rsidRPr="00091CBB" w:rsidRDefault="002B5509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งานสร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างสรรค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ที่ได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รับการเผยแพร่ในระดับความร่วมมือระหว่างประเทศ</w:t>
            </w:r>
          </w:p>
        </w:tc>
      </w:tr>
      <w:tr w:rsidR="002B5509" w:rsidRPr="00091CBB" w:rsidTr="00091CBB">
        <w:tc>
          <w:tcPr>
            <w:tcW w:w="1384" w:type="dxa"/>
            <w:shd w:val="clear" w:color="auto" w:fill="auto"/>
          </w:tcPr>
          <w:p w:rsidR="002B5509" w:rsidRPr="00091CBB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091CBB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8073" w:type="dxa"/>
            <w:shd w:val="clear" w:color="auto" w:fill="auto"/>
          </w:tcPr>
          <w:p w:rsidR="002B5509" w:rsidRPr="00091CBB" w:rsidRDefault="002B5509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งาน</w:t>
            </w:r>
            <w:proofErr w:type="spellStart"/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สร้างสรรค</w:t>
            </w:r>
            <w:proofErr w:type="spellEnd"/>
            <w:r w:rsidRPr="00091CBB">
              <w:rPr>
                <w:rFonts w:ascii="THSarabunPSK" w:cs="THSarabunPSK"/>
                <w:sz w:val="32"/>
                <w:szCs w:val="32"/>
                <w:lang w:eastAsia="en-US"/>
              </w:rPr>
              <w:t>7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ที่ได</w:t>
            </w:r>
            <w:r w:rsidR="00B74B6A"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้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รับการเผยแพร</w:t>
            </w:r>
            <w:r w:rsidR="00B74B6A"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่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ในระดับภูมิภาคอาเซียน</w:t>
            </w:r>
            <w:r w:rsidRPr="00091CBB">
              <w:rPr>
                <w:rFonts w:ascii="THSarabunPSK" w:cs="THSarabunPSK"/>
                <w:sz w:val="32"/>
                <w:szCs w:val="32"/>
                <w:lang w:eastAsia="en-US"/>
              </w:rPr>
              <w:t>/</w:t>
            </w:r>
            <w:r w:rsidRPr="00091CBB"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นานาชาติ</w:t>
            </w:r>
          </w:p>
        </w:tc>
      </w:tr>
    </w:tbl>
    <w:p w:rsidR="00005F5E" w:rsidRPr="002B5509" w:rsidRDefault="002B5509" w:rsidP="00F2203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  <w:lang w:eastAsia="en-US"/>
        </w:rPr>
        <w:t>ผลงานสร</w:t>
      </w:r>
      <w:r w:rsidR="00F22032" w:rsidRPr="00091CBB">
        <w:rPr>
          <w:rFonts w:ascii="Calibri" w:hAnsi="Calibri" w:cs="THSarabunPSK" w:hint="cs"/>
          <w:sz w:val="32"/>
          <w:szCs w:val="32"/>
          <w:cs/>
          <w:lang w:eastAsia="en-US"/>
        </w:rPr>
        <w:t>้</w:t>
      </w:r>
      <w:r>
        <w:rPr>
          <w:rFonts w:ascii="THSarabunPSK" w:cs="THSarabunPSK" w:hint="cs"/>
          <w:sz w:val="32"/>
          <w:szCs w:val="32"/>
          <w:cs/>
          <w:lang w:eastAsia="en-US"/>
        </w:rPr>
        <w:t>างสรรค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์</w:t>
      </w:r>
      <w:r>
        <w:rPr>
          <w:rFonts w:ascii="THSarabunPSK" w:cs="THSarabunPSK" w:hint="cs"/>
          <w:sz w:val="32"/>
          <w:szCs w:val="32"/>
          <w:cs/>
          <w:lang w:eastAsia="en-US"/>
        </w:rPr>
        <w:t>ทุกชิ้นต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้</w:t>
      </w:r>
      <w:r>
        <w:rPr>
          <w:rFonts w:ascii="THSarabunPSK" w:cs="THSarabunPSK" w:hint="cs"/>
          <w:sz w:val="32"/>
          <w:szCs w:val="32"/>
          <w:cs/>
          <w:lang w:eastAsia="en-US"/>
        </w:rPr>
        <w:t>องผ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านการพิจารณาจากคณะกรรมการที่มีองค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์</w:t>
      </w:r>
      <w:r>
        <w:rPr>
          <w:rFonts w:ascii="THSarabunPSK" w:cs="THSarabunPSK" w:hint="cs"/>
          <w:sz w:val="32"/>
          <w:szCs w:val="32"/>
          <w:cs/>
          <w:lang w:eastAsia="en-US"/>
        </w:rPr>
        <w:t>ประกอบไม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น</w:t>
      </w:r>
      <w:r w:rsidR="00F22032" w:rsidRPr="00091CBB">
        <w:rPr>
          <w:rFonts w:ascii="Calibri" w:hAnsi="Calibri" w:cs="THSarabunPSK" w:hint="cs"/>
          <w:sz w:val="32"/>
          <w:szCs w:val="32"/>
          <w:cs/>
          <w:lang w:eastAsia="en-US"/>
        </w:rPr>
        <w:t>้</w:t>
      </w:r>
      <w:r>
        <w:rPr>
          <w:rFonts w:ascii="THSarabunPSK" w:cs="THSarabunPSK" w:hint="cs"/>
          <w:sz w:val="32"/>
          <w:szCs w:val="32"/>
          <w:cs/>
          <w:lang w:eastAsia="en-US"/>
        </w:rPr>
        <w:t>อยกว</w:t>
      </w:r>
      <w:r w:rsidR="00F22032" w:rsidRPr="00091CBB">
        <w:rPr>
          <w:rFonts w:ascii="Calibri" w:hAnsi="Calibri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า</w:t>
      </w:r>
      <w:r>
        <w:rPr>
          <w:rFonts w:ascii="THSarabunPSK" w:cs="THSarabunPSK"/>
          <w:sz w:val="32"/>
          <w:szCs w:val="32"/>
          <w:lang w:eastAsia="en-US"/>
        </w:rPr>
        <w:t xml:space="preserve"> 3 </w:t>
      </w:r>
      <w:r>
        <w:rPr>
          <w:rFonts w:ascii="THSarabunPSK" w:cs="THSarabunPSK" w:hint="cs"/>
          <w:sz w:val="32"/>
          <w:szCs w:val="32"/>
          <w:cs/>
          <w:lang w:eastAsia="en-US"/>
        </w:rPr>
        <w:t>คนโดยมีบุคคลภายนอกสถาบันร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่</w:t>
      </w:r>
      <w:r>
        <w:rPr>
          <w:rFonts w:ascii="THSarabunPSK" w:cs="THSarabunPSK" w:hint="cs"/>
          <w:sz w:val="32"/>
          <w:szCs w:val="32"/>
          <w:cs/>
          <w:lang w:eastAsia="en-US"/>
        </w:rPr>
        <w:t>วมพิจารณาด</w:t>
      </w:r>
      <w:r w:rsidR="00F22032">
        <w:rPr>
          <w:rFonts w:ascii="THSarabunPSK" w:cs="THSarabunPSK" w:hint="cs"/>
          <w:sz w:val="32"/>
          <w:szCs w:val="32"/>
          <w:cs/>
          <w:lang w:eastAsia="en-US"/>
        </w:rPr>
        <w:t>้</w:t>
      </w:r>
      <w:r>
        <w:rPr>
          <w:rFonts w:ascii="THSarabunPSK" w:cs="THSarabunPSK" w:hint="cs"/>
          <w:sz w:val="32"/>
          <w:szCs w:val="32"/>
          <w:cs/>
          <w:lang w:eastAsia="en-US"/>
        </w:rPr>
        <w:t>วย</w:t>
      </w:r>
    </w:p>
    <w:p w:rsidR="00005F5E" w:rsidRPr="000B2025" w:rsidRDefault="00005F5E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5F5E" w:rsidRPr="000B2025" w:rsidRDefault="00005F5E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5F5E" w:rsidRDefault="00005F5E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5F5E" w:rsidRDefault="00005F5E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642D" w:rsidRDefault="003C642D" w:rsidP="003C642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ผลการดำเนินงาน </w:t>
      </w:r>
      <w:r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: </w:t>
      </w:r>
      <w:r w:rsidRPr="00DA4BD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2557 มีผลการดำเนินงาน  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6D3C2A" w:rsidRPr="004C5F77" w:rsidTr="009742A5">
        <w:trPr>
          <w:trHeight w:val="453"/>
          <w:tblHeader/>
        </w:trPr>
        <w:tc>
          <w:tcPr>
            <w:tcW w:w="5353" w:type="dxa"/>
            <w:shd w:val="clear" w:color="auto" w:fill="auto"/>
          </w:tcPr>
          <w:p w:rsidR="006D3C2A" w:rsidRPr="004C5F77" w:rsidRDefault="006D3C2A" w:rsidP="006D3C2A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  <w:r w:rsidRPr="004C5F7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  <w:t>(Common Data Set)</w:t>
            </w:r>
          </w:p>
        </w:tc>
        <w:tc>
          <w:tcPr>
            <w:tcW w:w="2126" w:type="dxa"/>
            <w:shd w:val="clear" w:color="auto" w:fill="auto"/>
          </w:tcPr>
          <w:p w:rsidR="006D3C2A" w:rsidRPr="004C5F77" w:rsidRDefault="006D3C2A" w:rsidP="006D3C2A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ทั้งหมด</w:t>
            </w:r>
          </w:p>
        </w:tc>
        <w:tc>
          <w:tcPr>
            <w:tcW w:w="2127" w:type="dxa"/>
            <w:shd w:val="clear" w:color="auto" w:fill="auto"/>
          </w:tcPr>
          <w:p w:rsidR="006D3C2A" w:rsidRPr="004C5F77" w:rsidRDefault="006D3C2A" w:rsidP="009742A5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4C5F77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จำนวน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นักวิจัย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ทั้งหมด</w:t>
            </w:r>
          </w:p>
        </w:tc>
      </w:tr>
      <w:tr w:rsidR="006D3C2A" w:rsidRPr="004C5F77" w:rsidTr="009742A5">
        <w:tc>
          <w:tcPr>
            <w:tcW w:w="5353" w:type="dxa"/>
            <w:shd w:val="clear" w:color="auto" w:fill="auto"/>
          </w:tcPr>
          <w:p w:rsidR="006D3C2A" w:rsidRPr="004C5F77" w:rsidRDefault="006D3C2A" w:rsidP="009742A5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- ปฏิบัติงานจริง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2A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xx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C2A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-0-</w:t>
            </w:r>
          </w:p>
        </w:tc>
      </w:tr>
      <w:tr w:rsidR="006D3C2A" w:rsidRPr="004C5F77" w:rsidTr="009742A5">
        <w:tc>
          <w:tcPr>
            <w:tcW w:w="5353" w:type="dxa"/>
            <w:shd w:val="clear" w:color="auto" w:fill="auto"/>
          </w:tcPr>
          <w:p w:rsidR="006D3C2A" w:rsidRPr="004C5F77" w:rsidRDefault="006D3C2A" w:rsidP="009742A5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- ลาศึกษาต่อ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2A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xx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C2A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-0-</w:t>
            </w:r>
          </w:p>
        </w:tc>
      </w:tr>
      <w:tr w:rsidR="006D3C2A" w:rsidRPr="004C5F77" w:rsidTr="009742A5">
        <w:tc>
          <w:tcPr>
            <w:tcW w:w="5353" w:type="dxa"/>
            <w:shd w:val="clear" w:color="auto" w:fill="auto"/>
          </w:tcPr>
          <w:p w:rsidR="006D3C2A" w:rsidRPr="004C5F77" w:rsidRDefault="009742A5" w:rsidP="003C642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 xml:space="preserve">รวม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C2A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xx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C2A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-0-</w:t>
            </w:r>
          </w:p>
        </w:tc>
      </w:tr>
      <w:tr w:rsidR="009742A5" w:rsidRPr="004C5F77" w:rsidTr="009742A5">
        <w:tc>
          <w:tcPr>
            <w:tcW w:w="9606" w:type="dxa"/>
            <w:gridSpan w:val="3"/>
            <w:shd w:val="clear" w:color="auto" w:fill="auto"/>
          </w:tcPr>
          <w:p w:rsidR="009742A5" w:rsidRPr="004C5F77" w:rsidRDefault="009742A5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EEECE1" w:themeFill="background2"/>
          </w:tcPr>
          <w:p w:rsidR="009742A5" w:rsidRPr="004C5F77" w:rsidRDefault="009742A5" w:rsidP="003C642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จำนวนผลงานทางวิชาการ</w:t>
            </w:r>
          </w:p>
        </w:tc>
        <w:tc>
          <w:tcPr>
            <w:tcW w:w="2126" w:type="dxa"/>
            <w:shd w:val="clear" w:color="auto" w:fill="EEECE1" w:themeFill="background2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2127" w:type="dxa"/>
            <w:shd w:val="clear" w:color="auto" w:fill="EEECE1" w:themeFill="background2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A47D1C">
              <w:rPr>
                <w:rFonts w:ascii="TH SarabunPSK" w:eastAsia="CordiaNew-Bold" w:hAnsi="TH SarabunPSK" w:cs="TH SarabunPSK" w:hint="cs"/>
                <w:b/>
                <w:bCs/>
                <w:cs/>
                <w:lang w:eastAsia="en-US"/>
              </w:rPr>
              <w:t>ผลรวมถ่วงน้ำหนัก</w:t>
            </w: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A47D1C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ฉบับสมบูรณ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A47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ที่ตีพิมพ</w:t>
            </w:r>
            <w:r w:rsidRPr="00A47D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์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</w:p>
          <w:p w:rsidR="009742A5" w:rsidRPr="002C5428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รายงานสืบเนื่องจากการประชุมวิชาการ</w:t>
            </w:r>
            <w:r w:rsidRPr="00A47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 xml:space="preserve"> (0.20)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A68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ที่ตีพิมพ</w:t>
            </w:r>
            <w:r w:rsidRPr="00FA6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</w:p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รายงานสืบเนื่องจากการประชุมวิชาการ</w:t>
            </w:r>
            <w:r w:rsidRPr="00FA68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Pr="00FA6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นานา</w:t>
            </w:r>
            <w:r w:rsidRPr="00FA68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ชาติ</w:t>
            </w:r>
          </w:p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 xml:space="preserve">  หรือวารสารทางวิชาการระดับชาติที่ไม่อยู่ในฐานข้อมูล ตาม</w:t>
            </w:r>
          </w:p>
          <w:p w:rsidR="009742A5" w:rsidRPr="002C5428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 xml:space="preserve">  ประกาศ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. ฯ (0.40)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Pr="002C5428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ผลงานที่ได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รับการจดอนุสิทธิบัตร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 xml:space="preserve"> (0.40)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1C57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ที่ตีพิมพ</w:t>
            </w:r>
            <w:r w:rsidRPr="001C57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</w:p>
          <w:p w:rsidR="009742A5" w:rsidRDefault="009742A5" w:rsidP="001C57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วารสารทางวิชาการ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ระดับนานาชาติที่ไม่อยู่ในฐานข้อมูล ตาม</w:t>
            </w:r>
          </w:p>
          <w:p w:rsidR="009742A5" w:rsidRPr="001C57E8" w:rsidRDefault="009742A5" w:rsidP="001C57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กพอ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.ฯ 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ที่ปรากฏในฐานข</w:t>
            </w:r>
            <w:r w:rsidRPr="001C57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้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อมูล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TCI 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กลุ</w:t>
            </w:r>
            <w:r w:rsidRPr="001C57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่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มที่</w:t>
            </w:r>
            <w:r w:rsidRPr="001C57E8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2</w:t>
            </w:r>
            <w:r>
              <w:rPr>
                <w:rFonts w:ascii="TH SarabunPSK" w:hAnsi="TH SarabunPSK" w:cs="TH SarabunPSK" w:hint="cs"/>
                <w:cs/>
              </w:rPr>
              <w:t>(0.60)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2502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</w:p>
          <w:p w:rsidR="009742A5" w:rsidRDefault="009742A5" w:rsidP="002502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วารสารทางวิชาการระดับนานาชาติ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ฯ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หรือตีพิมพ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</w:p>
          <w:p w:rsidR="009742A5" w:rsidRPr="005C4BF2" w:rsidRDefault="009742A5" w:rsidP="002502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วารสารวิชาการที่ปรากฏในฐานข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</w:t>
            </w:r>
            <w:r w:rsidRPr="00FE11A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TCI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มที่</w:t>
            </w:r>
            <w:r w:rsidRPr="00FE11A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 xml:space="preserve"> (0.80)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ที่ตีพิมพ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</w:t>
            </w:r>
          </w:p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วารสารทางวิชาการระดับนานาชาติที่ปรากฏในฐานข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อมูล</w:t>
            </w:r>
          </w:p>
          <w:p w:rsidR="009742A5" w:rsidRPr="005C4BF2" w:rsidRDefault="009742A5" w:rsidP="00C6738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ระดับนานาชาติตามประกาศก</w:t>
            </w:r>
            <w:r w:rsidRPr="00FE11A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</w:t>
            </w:r>
            <w:r w:rsidRPr="00FE11A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</w:t>
            </w:r>
            <w:r w:rsidRPr="00FE11A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(1.00)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Pr="00BB3723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รับการจดสิทธิบัตร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(1.00)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ผลงานวิชาการรับใช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สังคมที่ได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รับการประเมินผ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านเกณฑ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</w:t>
            </w:r>
          </w:p>
          <w:p w:rsidR="009742A5" w:rsidRPr="00BB3723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ขอตำแหน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งทางวิชาการแล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(1.00)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ผลงานวิจัยที่หน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วยงานหรือองค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กรระดับชาติว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างให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</w:p>
          <w:p w:rsidR="009742A5" w:rsidRPr="00BB3723" w:rsidRDefault="009742A5" w:rsidP="00C673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(1.00)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นพบพันธุ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พืชพันธุ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สัตว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นพบใหม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</w:t>
            </w:r>
          </w:p>
          <w:p w:rsidR="009742A5" w:rsidRPr="00BB3723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จดทะเบี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ย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(1.00)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BB3723" w:rsidTr="009742A5">
        <w:tc>
          <w:tcPr>
            <w:tcW w:w="5353" w:type="dxa"/>
            <w:shd w:val="clear" w:color="auto" w:fill="auto"/>
          </w:tcPr>
          <w:p w:rsidR="009742A5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- 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ตำราหรือหนังสือที่ได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รับการประเมินผ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านเกณฑ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์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การขอ</w:t>
            </w:r>
          </w:p>
          <w:p w:rsidR="009742A5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ตำแหน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่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งทางวิชาการแล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้</w:t>
            </w:r>
            <w:r w:rsidRPr="00FE11AA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(1.00)</w:t>
            </w:r>
          </w:p>
          <w:p w:rsidR="009742A5" w:rsidRPr="00BB3723" w:rsidRDefault="009742A5" w:rsidP="00BB37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A92B29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BB3723" w:rsidTr="009742A5">
        <w:tc>
          <w:tcPr>
            <w:tcW w:w="5353" w:type="dxa"/>
            <w:shd w:val="clear" w:color="auto" w:fill="auto"/>
          </w:tcPr>
          <w:p w:rsidR="009742A5" w:rsidRPr="003D07C6" w:rsidRDefault="009742A5" w:rsidP="00C67383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ผลรวม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C67383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C67383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BC51AB" w:rsidRDefault="00BC51AB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11AF7" w:rsidRDefault="00711AF7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bookmarkStart w:id="0" w:name="_GoBack"/>
      <w:bookmarkEnd w:id="0"/>
    </w:p>
    <w:p w:rsidR="009742A5" w:rsidRDefault="009742A5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9742A5" w:rsidRPr="004C5F77" w:rsidTr="009742A5">
        <w:tc>
          <w:tcPr>
            <w:tcW w:w="5353" w:type="dxa"/>
            <w:shd w:val="clear" w:color="auto" w:fill="EEECE1" w:themeFill="background2"/>
          </w:tcPr>
          <w:p w:rsidR="009742A5" w:rsidRPr="003D07C6" w:rsidRDefault="009742A5" w:rsidP="009742A5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2F7DE8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lastRenderedPageBreak/>
              <w:t>จำนวนงานสร้างสรรค์</w:t>
            </w:r>
          </w:p>
        </w:tc>
        <w:tc>
          <w:tcPr>
            <w:tcW w:w="2126" w:type="dxa"/>
            <w:shd w:val="clear" w:color="auto" w:fill="EEECE1" w:themeFill="background2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2127" w:type="dxa"/>
            <w:shd w:val="clear" w:color="auto" w:fill="EEECE1" w:themeFill="background2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A47D1C">
              <w:rPr>
                <w:rFonts w:ascii="TH SarabunPSK" w:eastAsia="CordiaNew-Bold" w:hAnsi="TH SarabunPSK" w:cs="TH SarabunPSK" w:hint="cs"/>
                <w:b/>
                <w:bCs/>
                <w:cs/>
                <w:lang w:eastAsia="en-US"/>
              </w:rPr>
              <w:t>ผลรวมถ่วงน้ำหนัก</w:t>
            </w: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9742A5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lang w:eastAsia="en-US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- งานสร้างสรรค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ที่มีการเผยแพร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สู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สาธารณะในลักษณะใด</w:t>
            </w:r>
          </w:p>
          <w:p w:rsidR="009742A5" w:rsidRPr="00091CBB" w:rsidRDefault="009742A5" w:rsidP="009742A5">
            <w:pPr>
              <w:autoSpaceDE w:val="0"/>
              <w:autoSpaceDN w:val="0"/>
              <w:adjustRightInd w:val="0"/>
              <w:rPr>
                <w:rFonts w:ascii="Calibri" w:hAnsi="Calibri" w:cs="TH SarabunPSK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 xml:space="preserve">  ลักษณะหนึ่งหรือผ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านสื่ออิเล็กทรอนิกส์</w:t>
            </w:r>
            <w:r>
              <w:rPr>
                <w:rFonts w:ascii="THSarabunPSK" w:cs="THSarabunPSK"/>
                <w:sz w:val="32"/>
                <w:szCs w:val="32"/>
                <w:lang w:eastAsia="en-US"/>
              </w:rPr>
              <w:t xml:space="preserve"> online</w:t>
            </w:r>
            <w:r w:rsidRPr="00091CBB">
              <w:rPr>
                <w:rFonts w:ascii="Calibri" w:hAnsi="Calibri" w:cs="TH SarabunPSK" w:hint="cs"/>
                <w:cs/>
              </w:rPr>
              <w:t xml:space="preserve"> (0.20)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Pr="00FE11AA" w:rsidRDefault="009742A5" w:rsidP="009742A5">
            <w:pPr>
              <w:rPr>
                <w:rFonts w:ascii="TH SarabunPSK" w:hAnsi="TH SarabunPSK" w:cs="TH SarabunPSK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- งานสร้างสรรค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ที่ได้รับการเผยแพร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่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ในระดับสถาบัน</w:t>
            </w:r>
            <w:r>
              <w:rPr>
                <w:rFonts w:ascii="TH SarabunPSK" w:hAnsi="TH SarabunPSK" w:cs="TH SarabunPSK" w:hint="cs"/>
                <w:cs/>
              </w:rPr>
              <w:t xml:space="preserve"> (0.40)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9742A5" w:rsidTr="009742A5">
        <w:tc>
          <w:tcPr>
            <w:tcW w:w="5353" w:type="dxa"/>
            <w:shd w:val="clear" w:color="auto" w:fill="auto"/>
          </w:tcPr>
          <w:p w:rsidR="009742A5" w:rsidRPr="002F7DE8" w:rsidRDefault="009742A5" w:rsidP="009742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- 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cs/>
              </w:rPr>
              <w:t>(0.60)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9742A5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lang w:eastAsia="en-US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- งานสร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างสรรค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์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ที่ได</w:t>
            </w:r>
            <w:r w:rsidRPr="00091CBB">
              <w:rPr>
                <w:rFonts w:ascii="Calibri" w:hAnsi="Calibri" w:cs="THSarabunPSK" w:hint="cs"/>
                <w:sz w:val="32"/>
                <w:szCs w:val="32"/>
                <w:cs/>
                <w:lang w:eastAsia="en-US"/>
              </w:rPr>
              <w:t>้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รับการเผยแพร่ในระดับความร่วมมือ</w:t>
            </w:r>
          </w:p>
          <w:p w:rsidR="009742A5" w:rsidRPr="00FE11AA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 xml:space="preserve">  ระหว่างประเทศ</w:t>
            </w:r>
            <w:r>
              <w:rPr>
                <w:rFonts w:ascii="TH SarabunPSK" w:hAnsi="TH SarabunPSK" w:cs="TH SarabunPSK" w:hint="cs"/>
                <w:cs/>
              </w:rPr>
              <w:t xml:space="preserve"> (0.80)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auto"/>
          </w:tcPr>
          <w:p w:rsidR="009742A5" w:rsidRDefault="009742A5" w:rsidP="009742A5">
            <w:pPr>
              <w:autoSpaceDE w:val="0"/>
              <w:autoSpaceDN w:val="0"/>
              <w:adjustRightInd w:val="0"/>
              <w:rPr>
                <w:rFonts w:ascii="THSarabunPSK" w:cs="THSarabunPSK"/>
                <w:sz w:val="32"/>
                <w:szCs w:val="32"/>
                <w:lang w:eastAsia="en-US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- งาน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สร้างสรรค</w:t>
            </w:r>
            <w:proofErr w:type="spellEnd"/>
            <w:r>
              <w:rPr>
                <w:rFonts w:ascii="THSarabunPSK" w:cs="THSarabunPSK"/>
                <w:sz w:val="32"/>
                <w:szCs w:val="32"/>
                <w:lang w:eastAsia="en-US"/>
              </w:rPr>
              <w:t>7</w:t>
            </w: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>ที่ได้รับการเผยแพร่ในระดับภูมิภาคอาเซียน</w:t>
            </w:r>
            <w:r>
              <w:rPr>
                <w:rFonts w:ascii="THSarabunPSK" w:cs="THSarabunPSK"/>
                <w:sz w:val="32"/>
                <w:szCs w:val="32"/>
                <w:lang w:eastAsia="en-US"/>
              </w:rPr>
              <w:t>/</w:t>
            </w:r>
          </w:p>
          <w:p w:rsidR="009742A5" w:rsidRPr="00FE11AA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eastAsia="en-US"/>
              </w:rPr>
              <w:t xml:space="preserve">  นานาชาติ</w:t>
            </w:r>
            <w:r>
              <w:rPr>
                <w:rFonts w:ascii="TH SarabunPSK" w:hAnsi="TH SarabunPSK" w:cs="TH SarabunPSK" w:hint="cs"/>
                <w:cs/>
              </w:rPr>
              <w:t xml:space="preserve"> (1.00)</w:t>
            </w:r>
          </w:p>
        </w:tc>
        <w:tc>
          <w:tcPr>
            <w:tcW w:w="2126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9742A5" w:rsidRPr="004C5F77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742A5" w:rsidRPr="004C5F77" w:rsidTr="009742A5">
        <w:tc>
          <w:tcPr>
            <w:tcW w:w="5353" w:type="dxa"/>
            <w:shd w:val="clear" w:color="auto" w:fill="EEECE1" w:themeFill="background2"/>
          </w:tcPr>
          <w:p w:rsidR="009742A5" w:rsidRPr="009742A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742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รวม</w:t>
            </w:r>
          </w:p>
        </w:tc>
        <w:tc>
          <w:tcPr>
            <w:tcW w:w="2126" w:type="dxa"/>
            <w:shd w:val="clear" w:color="auto" w:fill="EEECE1" w:themeFill="background2"/>
          </w:tcPr>
          <w:p w:rsidR="009742A5" w:rsidRPr="009742A5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:rsidR="009742A5" w:rsidRPr="009742A5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9742A5" w:rsidRDefault="009742A5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C642D" w:rsidRPr="00C15B26" w:rsidRDefault="003C642D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80" w:type="dxa"/>
        <w:jc w:val="center"/>
        <w:tblInd w:w="-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559"/>
        <w:gridCol w:w="1458"/>
        <w:gridCol w:w="1842"/>
        <w:gridCol w:w="1560"/>
        <w:gridCol w:w="1701"/>
      </w:tblGrid>
      <w:tr w:rsidR="003C642D" w:rsidRPr="00C15B26" w:rsidTr="009742A5">
        <w:trPr>
          <w:jc w:val="center"/>
        </w:trPr>
        <w:tc>
          <w:tcPr>
            <w:tcW w:w="1460" w:type="dxa"/>
            <w:vMerge w:val="restart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C642D" w:rsidRPr="00C15B26" w:rsidRDefault="003C642D" w:rsidP="00BC51A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="00BC51AB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017" w:type="dxa"/>
            <w:gridSpan w:val="2"/>
            <w:vMerge w:val="restart"/>
            <w:shd w:val="clear" w:color="auto" w:fill="FFFFB9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3C642D" w:rsidRPr="00C15B26" w:rsidRDefault="003C642D" w:rsidP="00C673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C642D" w:rsidRPr="00C15B26" w:rsidTr="009742A5">
        <w:trPr>
          <w:trHeight w:val="520"/>
          <w:jc w:val="center"/>
        </w:trPr>
        <w:tc>
          <w:tcPr>
            <w:tcW w:w="1460" w:type="dxa"/>
            <w:vMerge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017" w:type="dxa"/>
            <w:gridSpan w:val="2"/>
            <w:vMerge/>
            <w:shd w:val="clear" w:color="auto" w:fill="ECF1F8"/>
            <w:vAlign w:val="center"/>
          </w:tcPr>
          <w:p w:rsidR="003C642D" w:rsidRPr="00C15B26" w:rsidRDefault="003C642D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C642D" w:rsidRPr="00C15B26" w:rsidTr="009742A5">
        <w:trPr>
          <w:jc w:val="center"/>
        </w:trPr>
        <w:tc>
          <w:tcPr>
            <w:tcW w:w="1460" w:type="dxa"/>
            <w:vMerge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458" w:type="dxa"/>
            <w:vAlign w:val="center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vMerge w:val="restart"/>
            <w:vAlign w:val="center"/>
          </w:tcPr>
          <w:p w:rsidR="003C642D" w:rsidRPr="00C15B26" w:rsidRDefault="003C642D" w:rsidP="00C673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3C642D" w:rsidRPr="00C15B26" w:rsidRDefault="003C642D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701" w:type="dxa"/>
            <w:vMerge w:val="restart"/>
            <w:vAlign w:val="center"/>
          </w:tcPr>
          <w:p w:rsidR="003C642D" w:rsidRPr="00C15B26" w:rsidRDefault="003C642D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3C642D" w:rsidRPr="00C15B26" w:rsidTr="009742A5">
        <w:trPr>
          <w:jc w:val="center"/>
        </w:trPr>
        <w:tc>
          <w:tcPr>
            <w:tcW w:w="1460" w:type="dxa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3C642D" w:rsidRPr="00C15B26" w:rsidRDefault="003C642D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C642D" w:rsidRPr="00C15B26" w:rsidRDefault="003C642D" w:rsidP="00C673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C642D" w:rsidRPr="00C15B26" w:rsidRDefault="003C642D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C642D" w:rsidRPr="00C15B26" w:rsidRDefault="003C642D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C642D" w:rsidRDefault="003C642D" w:rsidP="003C642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9742A5" w:rsidRPr="00B20ACF" w:rsidRDefault="009742A5" w:rsidP="009742A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9742A5" w:rsidRPr="00B20ACF" w:rsidTr="009742A5">
        <w:trPr>
          <w:trHeight w:val="407"/>
          <w:tblHeader/>
        </w:trPr>
        <w:tc>
          <w:tcPr>
            <w:tcW w:w="1560" w:type="dxa"/>
          </w:tcPr>
          <w:p w:rsidR="009742A5" w:rsidRPr="00B20ACF" w:rsidRDefault="009742A5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9742A5" w:rsidRPr="00B20ACF" w:rsidRDefault="009742A5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742A5" w:rsidRPr="00B20ACF" w:rsidTr="009742A5">
        <w:tc>
          <w:tcPr>
            <w:tcW w:w="1560" w:type="dxa"/>
            <w:tcBorders>
              <w:bottom w:val="dotted" w:sz="4" w:space="0" w:color="auto"/>
            </w:tcBorders>
          </w:tcPr>
          <w:p w:rsidR="009742A5" w:rsidRPr="00B20ACF" w:rsidRDefault="009742A5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9742A5" w:rsidRPr="00B20ACF" w:rsidRDefault="009742A5" w:rsidP="009A646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9742A5" w:rsidRPr="00B20ACF" w:rsidTr="009742A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742A5" w:rsidRPr="00B20ACF" w:rsidRDefault="009742A5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9742A5" w:rsidRPr="00B20ACF" w:rsidRDefault="009742A5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9742A5" w:rsidRPr="00B20ACF" w:rsidTr="009742A5">
        <w:tc>
          <w:tcPr>
            <w:tcW w:w="1560" w:type="dxa"/>
            <w:tcBorders>
              <w:top w:val="dotted" w:sz="4" w:space="0" w:color="auto"/>
            </w:tcBorders>
          </w:tcPr>
          <w:p w:rsidR="009742A5" w:rsidRPr="00B20ACF" w:rsidRDefault="009742A5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9742A5" w:rsidRPr="00B20ACF" w:rsidRDefault="009742A5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9742A5" w:rsidRDefault="009742A5" w:rsidP="009742A5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9742A5" w:rsidRPr="006A08F4" w:rsidTr="009742A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9742A5" w:rsidRPr="006A08F4" w:rsidTr="009742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742A5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742A5" w:rsidRPr="006A08F4" w:rsidTr="009742A5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5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9742A5" w:rsidRPr="006A08F4" w:rsidTr="009742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742A5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742A5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742A5" w:rsidRPr="006A08F4" w:rsidTr="009742A5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5" w:rsidRPr="006A08F4" w:rsidRDefault="009742A5" w:rsidP="009742A5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742A5" w:rsidRPr="00B20ACF" w:rsidRDefault="009742A5" w:rsidP="009742A5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9742A5" w:rsidRPr="00ED150A" w:rsidTr="009742A5">
        <w:tc>
          <w:tcPr>
            <w:tcW w:w="2235" w:type="dxa"/>
            <w:tcBorders>
              <w:bottom w:val="single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9742A5" w:rsidRPr="00ED150A" w:rsidTr="009742A5">
        <w:tc>
          <w:tcPr>
            <w:tcW w:w="2235" w:type="dxa"/>
            <w:tcBorders>
              <w:bottom w:val="dotted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วิชาการและวิจัย</w:t>
            </w:r>
          </w:p>
        </w:tc>
      </w:tr>
      <w:tr w:rsidR="009742A5" w:rsidRPr="00ED150A" w:rsidTr="009742A5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9742A5" w:rsidRPr="00BC3AA9" w:rsidRDefault="009742A5" w:rsidP="009742A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หัวหน้างานวิจัยฯ</w:t>
            </w:r>
          </w:p>
        </w:tc>
      </w:tr>
    </w:tbl>
    <w:p w:rsidR="00421946" w:rsidRPr="00E74D05" w:rsidRDefault="00421946" w:rsidP="00694CF8">
      <w:pPr>
        <w:ind w:right="20"/>
        <w:rPr>
          <w:rFonts w:ascii="TH SarabunPSK" w:hAnsi="TH SarabunPSK" w:cs="TH SarabunPSK"/>
          <w:sz w:val="32"/>
          <w:szCs w:val="32"/>
        </w:rPr>
      </w:pPr>
      <w:r w:rsidRPr="00E74D0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694CF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4D05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</w:t>
      </w:r>
    </w:p>
    <w:p w:rsidR="00421946" w:rsidRPr="002101D0" w:rsidRDefault="0042194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21946" w:rsidRDefault="00421946" w:rsidP="00115BC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Cs w:val="16"/>
        </w:rPr>
      </w:pPr>
      <w:r w:rsidRPr="00C8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694CF8" w:rsidRPr="00C85AF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85AF1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C85AF1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C85AF1">
        <w:rPr>
          <w:rFonts w:ascii="TH SarabunPSK" w:hAnsi="TH SarabunPSK" w:cs="TH SarabunPSK"/>
          <w:b/>
          <w:bCs/>
          <w:sz w:val="28"/>
          <w:szCs w:val="28"/>
        </w:rPr>
        <w:tab/>
      </w:r>
      <w:r w:rsidRPr="00C85AF1">
        <w:rPr>
          <w:rFonts w:ascii="TH SarabunPSK" w:hAnsi="TH SarabunPSK" w:cs="TH SarabunPSK"/>
          <w:b/>
          <w:bCs/>
          <w:sz w:val="28"/>
          <w:szCs w:val="28"/>
          <w:cs/>
        </w:rPr>
        <w:t>การบริการวิชาการแก</w:t>
      </w:r>
      <w:r w:rsidR="00200F1B" w:rsidRPr="00C85AF1">
        <w:rPr>
          <w:rFonts w:ascii="TH SarabunPSK" w:hAnsi="TH SarabunPSK" w:cs="TH SarabunPSK"/>
          <w:b/>
          <w:bCs/>
          <w:sz w:val="28"/>
          <w:szCs w:val="28"/>
          <w:cs/>
        </w:rPr>
        <w:t>่</w:t>
      </w:r>
      <w:r w:rsidRPr="00C85AF1">
        <w:rPr>
          <w:rFonts w:ascii="TH SarabunPSK" w:hAnsi="TH SarabunPSK" w:cs="TH SarabunPSK"/>
          <w:b/>
          <w:bCs/>
          <w:sz w:val="28"/>
          <w:szCs w:val="28"/>
          <w:cs/>
        </w:rPr>
        <w:t>สังคม</w:t>
      </w:r>
    </w:p>
    <w:p w:rsidR="00C85AF1" w:rsidRPr="00C85AF1" w:rsidRDefault="00C85AF1" w:rsidP="00115BC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Cs w:val="16"/>
        </w:rPr>
      </w:pPr>
    </w:p>
    <w:p w:rsidR="00421946" w:rsidRPr="00C85AF1" w:rsidRDefault="00421946">
      <w:pPr>
        <w:rPr>
          <w:rFonts w:ascii="TH SarabunPSK" w:hAnsi="TH SarabunPSK" w:cs="TH SarabunPSK"/>
          <w:sz w:val="32"/>
          <w:szCs w:val="32"/>
        </w:rPr>
      </w:pPr>
      <w:r w:rsidRPr="00C85AF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C85A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85AF1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392260" w:rsidRPr="00F07A5F" w:rsidRDefault="00392260" w:rsidP="00444EC1">
      <w:pPr>
        <w:autoSpaceDE w:val="0"/>
        <w:autoSpaceDN w:val="0"/>
        <w:adjustRightInd w:val="0"/>
        <w:ind w:left="1996" w:hanging="1996"/>
        <w:rPr>
          <w:rFonts w:ascii="TH SarabunPSK" w:hAnsi="TH SarabunPSK" w:cs="TH SarabunPSK"/>
          <w:b/>
          <w:bCs/>
          <w:sz w:val="16"/>
          <w:szCs w:val="16"/>
        </w:rPr>
      </w:pPr>
    </w:p>
    <w:p w:rsidR="00444EC1" w:rsidRPr="00C85AF1" w:rsidRDefault="00CF54A4" w:rsidP="00444EC1">
      <w:pPr>
        <w:autoSpaceDE w:val="0"/>
        <w:autoSpaceDN w:val="0"/>
        <w:adjustRightInd w:val="0"/>
        <w:ind w:left="1996" w:hanging="1996"/>
        <w:rPr>
          <w:rFonts w:ascii="TH SarabunPSK" w:hAnsi="TH SarabunPSK" w:cs="TH SarabunPSK"/>
          <w:b/>
          <w:bCs/>
          <w:sz w:val="32"/>
          <w:szCs w:val="32"/>
        </w:rPr>
      </w:pPr>
      <w:r w:rsidRPr="00C85AF1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44EC1" w:rsidRPr="00C85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444EC1" w:rsidRPr="00C85AF1" w:rsidTr="005348C7">
        <w:trPr>
          <w:jc w:val="center"/>
        </w:trPr>
        <w:tc>
          <w:tcPr>
            <w:tcW w:w="1891" w:type="dxa"/>
          </w:tcPr>
          <w:p w:rsidR="00444EC1" w:rsidRPr="00C85AF1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85A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444EC1" w:rsidRPr="00C85AF1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85AF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444EC1" w:rsidRPr="00C85AF1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85A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444EC1" w:rsidRPr="00C85AF1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85AF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444EC1" w:rsidRPr="00C85AF1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C85A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44EC1" w:rsidRPr="00C85AF1" w:rsidTr="005348C7">
        <w:trPr>
          <w:jc w:val="center"/>
        </w:trPr>
        <w:tc>
          <w:tcPr>
            <w:tcW w:w="1891" w:type="dxa"/>
          </w:tcPr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1ข้อ</w:t>
            </w:r>
          </w:p>
        </w:tc>
        <w:tc>
          <w:tcPr>
            <w:tcW w:w="1891" w:type="dxa"/>
          </w:tcPr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C85AF1" w:rsidRDefault="00444EC1" w:rsidP="00534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92260" w:rsidRPr="00C85AF1">
              <w:rPr>
                <w:rFonts w:ascii="TH SarabunPSK" w:hAnsi="TH SarabunPSK" w:cs="TH SarabunPSK"/>
                <w:sz w:val="32"/>
                <w:szCs w:val="32"/>
              </w:rPr>
              <w:t>-4</w:t>
            </w: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C85AF1" w:rsidRDefault="00392260" w:rsidP="00534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44EC1"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444EC1" w:rsidRPr="00C85AF1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C85AF1" w:rsidRDefault="00392260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AF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44EC1" w:rsidRPr="00C85AF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44EC1" w:rsidRPr="00E74D05" w:rsidRDefault="00444EC1">
      <w:pPr>
        <w:rPr>
          <w:rFonts w:ascii="TH SarabunPSK" w:eastAsia="CordiaNew-Bold" w:hAnsi="TH SarabunPSK" w:cs="TH SarabunPSK"/>
          <w:b/>
          <w:bCs/>
        </w:rPr>
      </w:pPr>
    </w:p>
    <w:p w:rsidR="00444EC1" w:rsidRPr="00E74D05" w:rsidRDefault="00444EC1" w:rsidP="00444EC1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74D05">
        <w:rPr>
          <w:rFonts w:ascii="TH SarabunPSK" w:hAnsi="TH SarabunPSK" w:cs="TH SarabunPSK"/>
          <w:b/>
          <w:bCs/>
          <w:cs/>
        </w:rPr>
        <w:t>เกณฑ์มาตรฐาน</w:t>
      </w:r>
      <w:r w:rsidRPr="00E74D05">
        <w:rPr>
          <w:rFonts w:ascii="TH SarabunPSK" w:hAnsi="TH SarabunPSK" w:cs="TH SarabunPSK"/>
          <w:b/>
          <w:bCs/>
        </w:rPr>
        <w:t xml:space="preserve">: </w:t>
      </w:r>
      <w:r w:rsidRPr="00E74D05">
        <w:rPr>
          <w:rFonts w:ascii="TH SarabunPSK" w:hAnsi="TH SarabunPSK" w:cs="TH SarabunPSK"/>
          <w:cs/>
        </w:rPr>
        <w:t>ข้อ</w:t>
      </w:r>
    </w:p>
    <w:p w:rsidR="00444EC1" w:rsidRDefault="00444EC1" w:rsidP="00444EC1">
      <w:pPr>
        <w:rPr>
          <w:rFonts w:ascii="TH SarabunPSK" w:hAnsi="TH SarabunPSK" w:cs="TH SarabunPSK"/>
          <w:b/>
          <w:bCs/>
          <w:sz w:val="16"/>
          <w:szCs w:val="16"/>
        </w:rPr>
      </w:pPr>
      <w:r w:rsidRPr="00E74D05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</w:t>
      </w:r>
      <w:r w:rsidRPr="00E74D05">
        <w:rPr>
          <w:rFonts w:ascii="TH SarabunPSK" w:hAnsi="TH SarabunPSK" w:cs="TH SarabunPSK"/>
          <w:b/>
          <w:bCs/>
          <w:spacing w:val="6"/>
        </w:rPr>
        <w:t xml:space="preserve">: </w:t>
      </w:r>
      <w:r w:rsidRPr="00E74D05">
        <w:rPr>
          <w:rFonts w:ascii="TH SarabunPSK" w:hAnsi="TH SarabunPSK" w:cs="TH SarabunPSK"/>
          <w:cs/>
        </w:rPr>
        <w:t xml:space="preserve">ในปีการศึกษา </w:t>
      </w:r>
      <w:r w:rsidR="008305F2" w:rsidRPr="00E74D05">
        <w:rPr>
          <w:rFonts w:ascii="TH SarabunPSK" w:hAnsi="TH SarabunPSK" w:cs="TH SarabunPSK"/>
        </w:rPr>
        <w:t>255</w:t>
      </w:r>
      <w:r w:rsidR="00392260">
        <w:rPr>
          <w:rFonts w:ascii="TH SarabunPSK" w:hAnsi="TH SarabunPSK" w:cs="TH SarabunPSK"/>
        </w:rPr>
        <w:t>7</w:t>
      </w:r>
      <w:r w:rsidRPr="00E74D05">
        <w:rPr>
          <w:rFonts w:ascii="TH SarabunPSK" w:hAnsi="TH SarabunPSK" w:cs="TH SarabunPSK"/>
          <w:cs/>
        </w:rPr>
        <w:t>มีผลการดำเนินงาน ดังนี้</w:t>
      </w:r>
      <w:r w:rsidRPr="00E74D05">
        <w:rPr>
          <w:rFonts w:ascii="TH SarabunPSK" w:hAnsi="TH SarabunPSK" w:cs="TH SarabunPSK"/>
          <w:b/>
          <w:bCs/>
          <w:cs/>
        </w:rPr>
        <w:t xml:space="preserve">  (ขีด </w:t>
      </w:r>
      <w:r w:rsidRPr="00E74D05">
        <w:rPr>
          <w:rFonts w:ascii="TH SarabunPSK" w:hAnsi="TH SarabunPSK" w:cs="TH SarabunPSK"/>
          <w:b/>
          <w:bCs/>
        </w:rPr>
        <w:sym w:font="Wingdings 2" w:char="F052"/>
      </w:r>
      <w:r w:rsidRPr="00E74D05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DE4E75" w:rsidRPr="00DE4E75" w:rsidRDefault="00DE4E75" w:rsidP="00444EC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852E65" w:rsidRPr="00852E65" w:rsidTr="00DE4E75">
        <w:tc>
          <w:tcPr>
            <w:tcW w:w="9606" w:type="dxa"/>
            <w:gridSpan w:val="2"/>
            <w:shd w:val="clear" w:color="auto" w:fill="EEECE1" w:themeFill="background2"/>
          </w:tcPr>
          <w:p w:rsidR="00DE4E75" w:rsidRPr="00DE4E75" w:rsidRDefault="00852E65" w:rsidP="00DE4E75">
            <w:pPr>
              <w:numPr>
                <w:ilvl w:val="0"/>
                <w:numId w:val="1"/>
              </w:numPr>
              <w:tabs>
                <w:tab w:val="center" w:pos="426"/>
                <w:tab w:val="center" w:pos="993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spacing w:val="6"/>
                <w:lang w:eastAsia="en-US"/>
              </w:rPr>
            </w:pPr>
            <w:r w:rsidRPr="00DE4E75">
              <w:rPr>
                <w:rFonts w:ascii="TH SarabunPSK" w:eastAsia="CordiaNew" w:hAnsi="TH SarabunPSK" w:cs="TH SarabunPSK"/>
                <w:b/>
                <w:bCs/>
                <w:spacing w:val="6"/>
                <w:cs/>
                <w:lang w:eastAsia="en-US"/>
              </w:rPr>
              <w:t xml:space="preserve">1.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</w:t>
            </w:r>
          </w:p>
          <w:p w:rsidR="00DE4E75" w:rsidRDefault="00852E65" w:rsidP="00DE4E75">
            <w:pPr>
              <w:tabs>
                <w:tab w:val="center" w:pos="709"/>
              </w:tabs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วัดความสำเร็จในระดับแผนและโครงการบริการวิชาการแก่สังคมและเสนอกรรมการประจำคณะ</w:t>
            </w:r>
          </w:p>
          <w:p w:rsidR="00852E65" w:rsidRPr="00DE4E75" w:rsidRDefault="00852E65" w:rsidP="00DE4E75">
            <w:pPr>
              <w:tabs>
                <w:tab w:val="center" w:pos="709"/>
              </w:tabs>
              <w:autoSpaceDE w:val="0"/>
              <w:autoSpaceDN w:val="0"/>
              <w:adjustRightInd w:val="0"/>
              <w:ind w:left="284"/>
              <w:rPr>
                <w:rFonts w:ascii="TH SarabunPSK" w:eastAsia="CordiaNew" w:hAnsi="TH SarabunPSK" w:cs="TH SarabunPSK"/>
                <w:b/>
                <w:bCs/>
                <w:spacing w:val="6"/>
                <w:lang w:eastAsia="en-US"/>
              </w:rPr>
            </w:pP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เพื่อพิจารณาอนุมัติ</w:t>
            </w: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852E65" w:rsidRPr="00852E65" w:rsidTr="00DE4E75">
        <w:tc>
          <w:tcPr>
            <w:tcW w:w="9606" w:type="dxa"/>
            <w:gridSpan w:val="2"/>
            <w:shd w:val="clear" w:color="auto" w:fill="EEECE1" w:themeFill="background2"/>
          </w:tcPr>
          <w:p w:rsidR="00DE4E75" w:rsidRDefault="00852E65" w:rsidP="00852E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E4E75">
              <w:rPr>
                <w:rFonts w:ascii="TH SarabunPSK" w:eastAsia="CordiaNew" w:hAnsi="TH SarabunPSK" w:cs="TH SarabunPSK"/>
                <w:b/>
                <w:bCs/>
              </w:rPr>
              <w:sym w:font="Wingdings 2" w:char="F0A3"/>
            </w:r>
            <w:r w:rsidRPr="00DE4E75">
              <w:rPr>
                <w:rFonts w:ascii="TH SarabunPSK" w:eastAsia="CordiaNew" w:hAnsi="TH SarabunPSK" w:cs="TH SarabunPSK"/>
                <w:b/>
                <w:bCs/>
                <w:cs/>
              </w:rPr>
              <w:t xml:space="preserve">2. 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โครงการบริการวิชาการแก่สังคมตามแผนมีการจัดทำแผนการใช้ประโยชน์จากการบริการวิชาการ</w:t>
            </w:r>
          </w:p>
          <w:p w:rsidR="00852E65" w:rsidRPr="00DE4E75" w:rsidRDefault="00852E6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</w:rPr>
            </w:pP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เพื่อให้เกิดผลต่อการพัฒนานักศึกษาชุมชนหรือสังคม</w:t>
            </w:r>
          </w:p>
        </w:tc>
      </w:tr>
      <w:tr w:rsidR="00DE4E75" w:rsidRPr="00852E65" w:rsidTr="00DE4E75">
        <w:tc>
          <w:tcPr>
            <w:tcW w:w="817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8789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8789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8789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8789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  <w:tc>
          <w:tcPr>
            <w:tcW w:w="8789" w:type="dxa"/>
          </w:tcPr>
          <w:p w:rsidR="00DE4E75" w:rsidRPr="00852E65" w:rsidRDefault="00DE4E7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</w:p>
        </w:tc>
      </w:tr>
      <w:tr w:rsidR="00852E65" w:rsidRPr="00852E65" w:rsidTr="00DE4E75">
        <w:tc>
          <w:tcPr>
            <w:tcW w:w="9606" w:type="dxa"/>
            <w:gridSpan w:val="2"/>
            <w:shd w:val="clear" w:color="auto" w:fill="EEECE1" w:themeFill="background2"/>
          </w:tcPr>
          <w:p w:rsidR="00852E65" w:rsidRPr="00DE4E75" w:rsidRDefault="00852E65" w:rsidP="00DE4E7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E4E7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3.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โครงการบริการวิชาการแก่สังคมในข้อ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อย่างน้อยต้องมีโครงการที่บริการแบบให้เปล่า</w:t>
            </w: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tabs>
                <w:tab w:val="left" w:pos="680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tabs>
                <w:tab w:val="left" w:pos="680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tabs>
                <w:tab w:val="left" w:pos="680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tabs>
                <w:tab w:val="left" w:pos="680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DE4E75" w:rsidRPr="00852E65" w:rsidTr="00DE4E75">
        <w:tc>
          <w:tcPr>
            <w:tcW w:w="817" w:type="dxa"/>
          </w:tcPr>
          <w:p w:rsidR="00DE4E75" w:rsidRPr="00DE4E75" w:rsidRDefault="00DE4E75" w:rsidP="00852E65">
            <w:pPr>
              <w:tabs>
                <w:tab w:val="left" w:pos="680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DE4E75" w:rsidRPr="00DE4E75" w:rsidRDefault="00DE4E75" w:rsidP="00852E65">
            <w:pPr>
              <w:tabs>
                <w:tab w:val="left" w:pos="680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F07A5F" w:rsidRPr="00852E65" w:rsidTr="00F07A5F">
        <w:tc>
          <w:tcPr>
            <w:tcW w:w="9606" w:type="dxa"/>
            <w:gridSpan w:val="2"/>
            <w:shd w:val="clear" w:color="auto" w:fill="EEECE1" w:themeFill="background2"/>
          </w:tcPr>
          <w:p w:rsidR="00F07A5F" w:rsidRPr="00DE4E75" w:rsidRDefault="00F07A5F" w:rsidP="00F07A5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E4E7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4. 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ประเมินความสำเร็จตามตัวบ่งชี้ของแผนและโครงการบริการวิชาการแก่สังคมในข้อ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และนำเสนอ</w:t>
            </w:r>
          </w:p>
          <w:p w:rsidR="00F07A5F" w:rsidRPr="00DE4E75" w:rsidRDefault="00F07A5F" w:rsidP="00F07A5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กรรมการประจำคณะเพื่อพิจารณา</w:t>
            </w:r>
          </w:p>
        </w:tc>
      </w:tr>
      <w:tr w:rsidR="00F07A5F" w:rsidRPr="00852E65" w:rsidTr="00DE4E75">
        <w:tc>
          <w:tcPr>
            <w:tcW w:w="817" w:type="dxa"/>
          </w:tcPr>
          <w:p w:rsidR="00F07A5F" w:rsidRPr="00DE4E75" w:rsidRDefault="00F07A5F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F07A5F" w:rsidRPr="00DE4E75" w:rsidRDefault="00F07A5F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F07A5F" w:rsidRPr="00852E65" w:rsidTr="00DE4E75">
        <w:tc>
          <w:tcPr>
            <w:tcW w:w="817" w:type="dxa"/>
          </w:tcPr>
          <w:p w:rsidR="00F07A5F" w:rsidRPr="00DE4E75" w:rsidRDefault="00F07A5F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F07A5F" w:rsidRPr="00DE4E75" w:rsidRDefault="00F07A5F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2101D0" w:rsidRPr="00852E65" w:rsidTr="002101D0">
        <w:tc>
          <w:tcPr>
            <w:tcW w:w="9606" w:type="dxa"/>
            <w:gridSpan w:val="2"/>
            <w:shd w:val="clear" w:color="auto" w:fill="EEECE1" w:themeFill="background2"/>
          </w:tcPr>
          <w:p w:rsidR="002101D0" w:rsidRPr="00DE4E75" w:rsidRDefault="002101D0" w:rsidP="00440DE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E4E7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5.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นำผลการประเมินตามข้อ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4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มาปรับปรุงแผนหรือพัฒนาการให้บริการวิชาการสังคม</w:t>
            </w:r>
          </w:p>
        </w:tc>
      </w:tr>
      <w:tr w:rsidR="002101D0" w:rsidRPr="00852E65" w:rsidTr="00DE4E75">
        <w:tc>
          <w:tcPr>
            <w:tcW w:w="817" w:type="dxa"/>
          </w:tcPr>
          <w:p w:rsidR="002101D0" w:rsidRPr="00DE4E75" w:rsidRDefault="002101D0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2101D0" w:rsidRPr="00DE4E75" w:rsidRDefault="002101D0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2101D0" w:rsidRPr="00852E65" w:rsidTr="00DE4E75">
        <w:tc>
          <w:tcPr>
            <w:tcW w:w="817" w:type="dxa"/>
          </w:tcPr>
          <w:p w:rsidR="002101D0" w:rsidRPr="00DE4E75" w:rsidRDefault="002101D0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789" w:type="dxa"/>
          </w:tcPr>
          <w:p w:rsidR="002101D0" w:rsidRPr="00DE4E75" w:rsidRDefault="002101D0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2101D0" w:rsidRPr="00852E65" w:rsidTr="00DE4E75">
        <w:tc>
          <w:tcPr>
            <w:tcW w:w="9606" w:type="dxa"/>
            <w:gridSpan w:val="2"/>
          </w:tcPr>
          <w:p w:rsidR="002101D0" w:rsidRPr="00DE4E75" w:rsidRDefault="002101D0" w:rsidP="00852E65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852E65" w:rsidRDefault="00852E65" w:rsidP="00983761">
      <w:pPr>
        <w:pStyle w:val="ListParagraph"/>
        <w:ind w:left="0"/>
        <w:rPr>
          <w:rFonts w:ascii="TH SarabunPSK" w:hAnsi="TH SarabunPSK" w:cs="TH SarabunPSK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6"/>
      </w:tblGrid>
      <w:tr w:rsidR="002101D0" w:rsidRPr="00DE4E75" w:rsidTr="00BA6F1C">
        <w:tc>
          <w:tcPr>
            <w:tcW w:w="9713" w:type="dxa"/>
            <w:gridSpan w:val="2"/>
            <w:shd w:val="clear" w:color="auto" w:fill="EEECE1" w:themeFill="background2"/>
          </w:tcPr>
          <w:p w:rsidR="002101D0" w:rsidRPr="00DE4E75" w:rsidRDefault="002101D0" w:rsidP="00440DE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E4E7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6. </w:t>
            </w:r>
            <w:r w:rsidRPr="00DE4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คณะมีส่วนร่วมในการบริการวิชาการแก่สังคมในระดับสถาบัน</w:t>
            </w:r>
          </w:p>
        </w:tc>
      </w:tr>
      <w:tr w:rsidR="002101D0" w:rsidRPr="00DE4E75" w:rsidTr="00DE4E75">
        <w:tc>
          <w:tcPr>
            <w:tcW w:w="817" w:type="dxa"/>
          </w:tcPr>
          <w:p w:rsidR="002101D0" w:rsidRPr="00DE4E75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8896" w:type="dxa"/>
          </w:tcPr>
          <w:p w:rsidR="002101D0" w:rsidRPr="00DE4E75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101D0" w:rsidRPr="00DE4E75" w:rsidTr="00DE4E75">
        <w:tc>
          <w:tcPr>
            <w:tcW w:w="817" w:type="dxa"/>
          </w:tcPr>
          <w:p w:rsidR="002101D0" w:rsidRPr="00DE4E75" w:rsidRDefault="002101D0" w:rsidP="00BA6F1C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8896" w:type="dxa"/>
          </w:tcPr>
          <w:p w:rsidR="002101D0" w:rsidRPr="00DE4E75" w:rsidRDefault="002101D0" w:rsidP="00BA6F1C">
            <w:pPr>
              <w:pStyle w:val="ListParagraph"/>
              <w:ind w:left="0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DE4E75" w:rsidRPr="00E74D05" w:rsidRDefault="00DE4E75" w:rsidP="00983761">
      <w:pPr>
        <w:pStyle w:val="ListParagraph"/>
        <w:ind w:left="0"/>
        <w:rPr>
          <w:rFonts w:ascii="TH SarabunPSK" w:hAnsi="TH SarabunPSK" w:cs="TH SarabunPSK"/>
          <w:spacing w:val="6"/>
        </w:rPr>
      </w:pPr>
    </w:p>
    <w:p w:rsidR="002C28E6" w:rsidRPr="00C15B26" w:rsidRDefault="002C28E6" w:rsidP="002C28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C28E6" w:rsidRPr="00C15B26" w:rsidTr="00852E65">
        <w:trPr>
          <w:jc w:val="center"/>
        </w:trPr>
        <w:tc>
          <w:tcPr>
            <w:tcW w:w="1582" w:type="dxa"/>
            <w:vMerge w:val="restart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C28E6" w:rsidRPr="00C15B26" w:rsidRDefault="002C28E6" w:rsidP="002C28E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2C28E6" w:rsidRPr="00C15B26" w:rsidRDefault="002C28E6" w:rsidP="00C673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2C28E6" w:rsidRPr="00C15B26" w:rsidTr="00852E65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2C28E6" w:rsidRPr="00C15B26" w:rsidRDefault="002C28E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C28E6" w:rsidRPr="00C15B26" w:rsidTr="00852E65">
        <w:trPr>
          <w:jc w:val="center"/>
        </w:trPr>
        <w:tc>
          <w:tcPr>
            <w:tcW w:w="1582" w:type="dxa"/>
            <w:vMerge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2C28E6" w:rsidRPr="00C15B26" w:rsidRDefault="002C28E6" w:rsidP="00C673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2C28E6" w:rsidRPr="00C15B26" w:rsidRDefault="002C28E6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2C28E6" w:rsidRPr="00C15B26" w:rsidRDefault="002C28E6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2C28E6" w:rsidRPr="00C15B26" w:rsidTr="00852E65">
        <w:trPr>
          <w:jc w:val="center"/>
        </w:trPr>
        <w:tc>
          <w:tcPr>
            <w:tcW w:w="1582" w:type="dxa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28E6" w:rsidRPr="00C15B26" w:rsidRDefault="002C28E6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2C28E6" w:rsidRPr="00C15B26" w:rsidRDefault="002C28E6" w:rsidP="00C673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2C28E6" w:rsidRPr="00C15B26" w:rsidRDefault="002C28E6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2C28E6" w:rsidRPr="00C15B26" w:rsidRDefault="002C28E6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C28E6" w:rsidRDefault="002C28E6" w:rsidP="002C28E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6779CF" w:rsidRPr="00B20ACF" w:rsidRDefault="006779CF" w:rsidP="006779CF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779CF" w:rsidRPr="00B20ACF" w:rsidTr="00BA6F1C">
        <w:trPr>
          <w:trHeight w:val="407"/>
          <w:tblHeader/>
        </w:trPr>
        <w:tc>
          <w:tcPr>
            <w:tcW w:w="1560" w:type="dxa"/>
          </w:tcPr>
          <w:p w:rsidR="006779CF" w:rsidRPr="00B20ACF" w:rsidRDefault="006779CF" w:rsidP="00BA6F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779CF" w:rsidRPr="00B20ACF" w:rsidRDefault="006779CF" w:rsidP="00BA6F1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779CF" w:rsidRPr="00B20ACF" w:rsidTr="00BA6F1C">
        <w:tc>
          <w:tcPr>
            <w:tcW w:w="1560" w:type="dxa"/>
            <w:tcBorders>
              <w:bottom w:val="dotted" w:sz="4" w:space="0" w:color="auto"/>
            </w:tcBorders>
          </w:tcPr>
          <w:p w:rsidR="006779CF" w:rsidRPr="00B20ACF" w:rsidRDefault="006779CF" w:rsidP="00BA6F1C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779CF" w:rsidRPr="00BA0E9F" w:rsidRDefault="006779CF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779CF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B20ACF" w:rsidRDefault="006779CF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BA0E9F" w:rsidRDefault="006779CF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A1B0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B20ACF" w:rsidRDefault="008A1B0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BA0E9F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A1B0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B20ACF" w:rsidRDefault="008A1B0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BA0E9F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8A1B0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B20ACF" w:rsidRDefault="008A1B0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BA0E9F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779CF" w:rsidRPr="00B20ACF" w:rsidTr="008A1B06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B20ACF" w:rsidRDefault="006779CF" w:rsidP="00BA6F1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BA0E9F" w:rsidRDefault="006779CF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8A1B06" w:rsidRDefault="008A1B06" w:rsidP="006779CF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779CF" w:rsidRPr="006A08F4" w:rsidTr="00BA6F1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779CF" w:rsidRPr="006A08F4" w:rsidTr="00BA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779CF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779CF" w:rsidRPr="006A08F4" w:rsidTr="00BA6F1C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F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779CF" w:rsidRPr="006A08F4" w:rsidTr="00BA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779CF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779CF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779CF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F" w:rsidRPr="006A08F4" w:rsidRDefault="006779CF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779CF" w:rsidRPr="00B20ACF" w:rsidRDefault="006779CF" w:rsidP="006779C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779CF" w:rsidRPr="00ED150A" w:rsidTr="00BA6F1C">
        <w:tc>
          <w:tcPr>
            <w:tcW w:w="2235" w:type="dxa"/>
            <w:tcBorders>
              <w:bottom w:val="single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779CF" w:rsidRPr="00ED150A" w:rsidTr="00BA6F1C">
        <w:tc>
          <w:tcPr>
            <w:tcW w:w="2235" w:type="dxa"/>
            <w:tcBorders>
              <w:bottom w:val="dotted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วิชาการและวิจัย</w:t>
            </w:r>
          </w:p>
        </w:tc>
      </w:tr>
      <w:tr w:rsidR="006779CF" w:rsidRPr="00ED150A" w:rsidTr="00BA6F1C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779CF" w:rsidRPr="00BC3AA9" w:rsidRDefault="006779CF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8A1B0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</w:t>
            </w:r>
          </w:p>
        </w:tc>
      </w:tr>
    </w:tbl>
    <w:p w:rsidR="006779CF" w:rsidRDefault="006779CF" w:rsidP="002C28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779CF" w:rsidRDefault="006779CF" w:rsidP="002C28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779CF" w:rsidRDefault="006779CF" w:rsidP="002C28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779CF" w:rsidRDefault="006779CF" w:rsidP="002C28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21BFD" w:rsidRDefault="00721BFD" w:rsidP="002101D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1BFD" w:rsidRDefault="00721BFD" w:rsidP="002101D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1BFD" w:rsidRDefault="00721BFD" w:rsidP="002101D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215E" w:rsidRPr="00E74D05" w:rsidRDefault="00B2215E" w:rsidP="002101D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4D0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EB34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4D05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B2215E" w:rsidRPr="00702880" w:rsidRDefault="00B2215E" w:rsidP="00B2215E">
      <w:pPr>
        <w:rPr>
          <w:rFonts w:ascii="TH SarabunPSK" w:hAnsi="TH SarabunPSK" w:cs="TH SarabunPSK"/>
          <w:b/>
          <w:bCs/>
        </w:rPr>
      </w:pPr>
    </w:p>
    <w:p w:rsidR="0020557F" w:rsidRPr="00702880" w:rsidRDefault="00B2215E" w:rsidP="0020557F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EB3470" w:rsidRPr="0070288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.1 :  </w:t>
      </w: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B2215E" w:rsidRPr="002101D0" w:rsidRDefault="00B2215E" w:rsidP="00B2215E">
      <w:pPr>
        <w:ind w:right="-115"/>
        <w:rPr>
          <w:rFonts w:ascii="TH SarabunPSK" w:hAnsi="TH SarabunPSK" w:cs="TH SarabunPSK"/>
          <w:b/>
          <w:bCs/>
          <w:sz w:val="16"/>
          <w:szCs w:val="16"/>
        </w:rPr>
      </w:pPr>
    </w:p>
    <w:p w:rsidR="00B2215E" w:rsidRDefault="00B2215E" w:rsidP="00B2215E">
      <w:pPr>
        <w:rPr>
          <w:rFonts w:ascii="TH SarabunPSK" w:hAnsi="TH SarabunPSK" w:cs="TH SarabunPSK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0288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702880" w:rsidRPr="002101D0" w:rsidRDefault="00702880" w:rsidP="00B2215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440DA" w:rsidRPr="00E74D05" w:rsidRDefault="00DF41A0" w:rsidP="006440DA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E74D05">
        <w:rPr>
          <w:rFonts w:ascii="TH SarabunPSK" w:hAnsi="TH SarabunPSK" w:cs="TH SarabunPSK"/>
          <w:b/>
          <w:bCs/>
          <w:cs/>
        </w:rPr>
        <w:t>เกณฑ์</w:t>
      </w:r>
      <w:r w:rsidR="006440DA" w:rsidRPr="00E74D05">
        <w:rPr>
          <w:rFonts w:ascii="TH SarabunPSK" w:hAnsi="TH SarabunPSK" w:cs="TH SarabunPSK"/>
          <w:b/>
          <w:bCs/>
          <w:cs/>
        </w:rPr>
        <w:t xml:space="preserve">การประเมิน </w:t>
      </w:r>
      <w:r w:rsidR="006440DA" w:rsidRPr="00E74D05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440DA" w:rsidRPr="00E74D05" w:rsidTr="006440DA">
        <w:trPr>
          <w:jc w:val="center"/>
        </w:trPr>
        <w:tc>
          <w:tcPr>
            <w:tcW w:w="1891" w:type="dxa"/>
          </w:tcPr>
          <w:p w:rsidR="006440DA" w:rsidRPr="00E74D0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6440DA" w:rsidRPr="00E74D0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6440DA" w:rsidRPr="00E74D0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6440DA" w:rsidRPr="00E74D0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6440DA" w:rsidRPr="00E74D0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74D05">
              <w:rPr>
                <w:rFonts w:ascii="TH SarabunPSK" w:hAnsi="TH SarabunPSK" w:cs="TH SarabunPSK"/>
              </w:rPr>
              <w:t>5</w:t>
            </w:r>
          </w:p>
        </w:tc>
      </w:tr>
      <w:tr w:rsidR="006440DA" w:rsidRPr="00E74D05" w:rsidTr="006440DA">
        <w:trPr>
          <w:jc w:val="center"/>
        </w:trPr>
        <w:tc>
          <w:tcPr>
            <w:tcW w:w="1891" w:type="dxa"/>
          </w:tcPr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1ข้อ</w:t>
            </w:r>
          </w:p>
        </w:tc>
        <w:tc>
          <w:tcPr>
            <w:tcW w:w="1891" w:type="dxa"/>
          </w:tcPr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74D05">
              <w:rPr>
                <w:rFonts w:ascii="TH SarabunPSK" w:hAnsi="TH SarabunPSK" w:cs="TH SarabunPSK"/>
              </w:rPr>
              <w:t>2</w:t>
            </w:r>
            <w:r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E74D05" w:rsidRDefault="006440DA" w:rsidP="006440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4D05">
              <w:rPr>
                <w:rFonts w:ascii="TH SarabunPSK" w:hAnsi="TH SarabunPSK" w:cs="TH SarabunPSK"/>
              </w:rPr>
              <w:t>3</w:t>
            </w:r>
            <w:r w:rsidR="00923419">
              <w:rPr>
                <w:rFonts w:ascii="TH SarabunPSK" w:hAnsi="TH SarabunPSK" w:cs="TH SarabunPSK"/>
                <w:b/>
                <w:bCs/>
              </w:rPr>
              <w:t>-4</w:t>
            </w:r>
            <w:r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E74D05" w:rsidRDefault="00923419" w:rsidP="006440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6440DA" w:rsidRPr="00E74D0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E74D0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74D05">
              <w:rPr>
                <w:rFonts w:ascii="TH SarabunPSK" w:hAnsi="TH SarabunPSK" w:cs="TH SarabunPSK"/>
                <w:cs/>
              </w:rPr>
              <w:t>6 ข้อ</w:t>
            </w:r>
          </w:p>
        </w:tc>
      </w:tr>
    </w:tbl>
    <w:p w:rsidR="006440DA" w:rsidRPr="00E74D05" w:rsidRDefault="006440DA" w:rsidP="00B2215E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6440DA" w:rsidRPr="00702880" w:rsidRDefault="006440DA" w:rsidP="006440DA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0288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7028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02880">
        <w:rPr>
          <w:rFonts w:ascii="TH SarabunPSK" w:hAnsi="TH SarabunPSK" w:cs="TH SarabunPSK"/>
          <w:sz w:val="32"/>
          <w:szCs w:val="32"/>
          <w:cs/>
        </w:rPr>
        <w:t>ข้อ</w:t>
      </w:r>
    </w:p>
    <w:p w:rsidR="006F47E6" w:rsidRDefault="006440DA" w:rsidP="006F47E6">
      <w:pPr>
        <w:rPr>
          <w:rFonts w:ascii="TH SarabunPSK" w:eastAsia="CordiaNew" w:hAnsi="TH SarabunPSK" w:cs="TH SarabunPSK"/>
          <w:spacing w:val="6"/>
          <w:lang w:eastAsia="en-US"/>
        </w:rPr>
      </w:pP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6F47E6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6F47E6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8305F2" w:rsidRPr="006F47E6">
        <w:rPr>
          <w:rFonts w:ascii="TH SarabunPSK" w:hAnsi="TH SarabunPSK" w:cs="TH SarabunPSK"/>
          <w:sz w:val="32"/>
          <w:szCs w:val="32"/>
        </w:rPr>
        <w:t>255</w:t>
      </w:r>
      <w:r w:rsidR="006F47E6" w:rsidRPr="006F47E6">
        <w:rPr>
          <w:rFonts w:ascii="TH SarabunPSK" w:hAnsi="TH SarabunPSK" w:cs="TH SarabunPSK"/>
          <w:sz w:val="32"/>
          <w:szCs w:val="32"/>
        </w:rPr>
        <w:t>7</w:t>
      </w:r>
      <w:r w:rsidRPr="006F47E6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6F47E6" w:rsidRDefault="006F47E6" w:rsidP="006F47E6">
      <w:pPr>
        <w:rPr>
          <w:rFonts w:ascii="TH SarabunPSK" w:eastAsia="CordiaNew" w:hAnsi="TH SarabunPSK" w:cs="TH SarabunPSK"/>
          <w:spacing w:val="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8647"/>
      </w:tblGrid>
      <w:tr w:rsidR="006F47E6" w:rsidRPr="006B1A43" w:rsidTr="00BA6F1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7E6" w:rsidRPr="006F47E6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F47E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กำหนดผู้รับผิดชอบในการทำนุบำรุงศิลปะและวัฒนธรรม</w:t>
            </w: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47E6" w:rsidRPr="006B1A43" w:rsidTr="00BA6F1C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7E6" w:rsidRPr="006B1A43" w:rsidRDefault="006F47E6" w:rsidP="006F47E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EA0A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จัดทำแผนด้านทำนุบำรุงศิลปะและวัฒนธรรมและกำหนดตัวบ่งชี้วัดความสำเร็จตามวัตถุประ</w:t>
            </w:r>
            <w:proofErr w:type="spellStart"/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สงค</w:t>
            </w:r>
            <w:proofErr w:type="spellEnd"/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ของแผนรวมทั้งจัดสรรงบประมาณเพื่อให้สามารถดำเนินการได้ตามแผน</w:t>
            </w: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F47E6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F47E6" w:rsidRPr="006B1A43" w:rsidRDefault="006F47E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2101D0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6B1A43" w:rsidRDefault="002101D0" w:rsidP="00440DE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F47E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01D0" w:rsidRPr="006B1A43" w:rsidTr="00BA6F1C">
        <w:tc>
          <w:tcPr>
            <w:tcW w:w="810" w:type="dxa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0" w:type="dxa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2101D0" w:rsidRDefault="002101D0" w:rsidP="002101D0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F47E6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ะ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วัฒนธรรม</w:t>
            </w: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2101D0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6F47E6" w:rsidRDefault="002101D0" w:rsidP="00440D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F47E6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5.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2101D0">
        <w:tc>
          <w:tcPr>
            <w:tcW w:w="94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6F47E6" w:rsidRDefault="002101D0" w:rsidP="00440D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F47E6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6.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F47E6" w:rsidRDefault="006F47E6" w:rsidP="006F47E6">
      <w:pPr>
        <w:rPr>
          <w:rFonts w:ascii="TH SarabunPSK" w:eastAsia="CordiaNew" w:hAnsi="TH SarabunPSK" w:cs="TH SarabunPSK"/>
          <w:spacing w:val="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2101D0" w:rsidRPr="006F47E6" w:rsidTr="00BA6F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6F47E6" w:rsidRDefault="002101D0" w:rsidP="00440DE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6F47E6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7. </w:t>
            </w:r>
            <w:r w:rsidRPr="006F47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</w:tr>
      <w:tr w:rsidR="002101D0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01D0" w:rsidRPr="006B1A43" w:rsidTr="00BA6F1C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2101D0" w:rsidRPr="006B1A43" w:rsidRDefault="002101D0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F0D29" w:rsidRDefault="00CF0D29" w:rsidP="006F47E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F0D29" w:rsidRDefault="00CF0D29" w:rsidP="000D1321">
      <w:pPr>
        <w:autoSpaceDE w:val="0"/>
        <w:autoSpaceDN w:val="0"/>
        <w:adjustRightInd w:val="0"/>
        <w:ind w:left="710"/>
        <w:rPr>
          <w:rFonts w:ascii="TH SarabunPSK" w:hAnsi="TH SarabunPSK" w:cs="TH SarabunPSK"/>
          <w:b/>
          <w:bCs/>
          <w:sz w:val="16"/>
          <w:szCs w:val="16"/>
        </w:rPr>
      </w:pPr>
    </w:p>
    <w:p w:rsidR="00CF0D29" w:rsidRPr="00C15B26" w:rsidRDefault="00CF0D29" w:rsidP="00CF0D2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267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417"/>
        <w:gridCol w:w="1520"/>
        <w:gridCol w:w="1740"/>
        <w:gridCol w:w="1560"/>
        <w:gridCol w:w="1585"/>
      </w:tblGrid>
      <w:tr w:rsidR="00CF0D29" w:rsidRPr="00C15B26" w:rsidTr="006F47E6">
        <w:trPr>
          <w:jc w:val="center"/>
        </w:trPr>
        <w:tc>
          <w:tcPr>
            <w:tcW w:w="1445" w:type="dxa"/>
            <w:vMerge w:val="restart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937" w:type="dxa"/>
            <w:gridSpan w:val="2"/>
            <w:vMerge w:val="restart"/>
            <w:shd w:val="clear" w:color="auto" w:fill="FFFFB9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F0D29" w:rsidRPr="00C15B26" w:rsidRDefault="00CF0D29" w:rsidP="00C6738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885" w:type="dxa"/>
            <w:gridSpan w:val="3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CF0D29" w:rsidRPr="00C15B26" w:rsidTr="006F47E6">
        <w:trPr>
          <w:trHeight w:val="520"/>
          <w:jc w:val="center"/>
        </w:trPr>
        <w:tc>
          <w:tcPr>
            <w:tcW w:w="1445" w:type="dxa"/>
            <w:vMerge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937" w:type="dxa"/>
            <w:gridSpan w:val="2"/>
            <w:vMerge/>
            <w:shd w:val="clear" w:color="auto" w:fill="ECF1F8"/>
            <w:vAlign w:val="center"/>
          </w:tcPr>
          <w:p w:rsidR="00CF0D29" w:rsidRPr="00C15B26" w:rsidRDefault="00CF0D29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585" w:type="dxa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F0D29" w:rsidRPr="00C15B26" w:rsidTr="006F47E6">
        <w:trPr>
          <w:jc w:val="center"/>
        </w:trPr>
        <w:tc>
          <w:tcPr>
            <w:tcW w:w="1445" w:type="dxa"/>
            <w:vMerge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520" w:type="dxa"/>
            <w:vAlign w:val="center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740" w:type="dxa"/>
            <w:vMerge w:val="restart"/>
            <w:vAlign w:val="center"/>
          </w:tcPr>
          <w:p w:rsidR="00CF0D29" w:rsidRPr="00C15B26" w:rsidRDefault="00CF0D29" w:rsidP="00C673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:rsidR="00CF0D29" w:rsidRPr="00C15B26" w:rsidRDefault="00CF0D29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585" w:type="dxa"/>
            <w:vMerge w:val="restart"/>
            <w:vAlign w:val="center"/>
          </w:tcPr>
          <w:p w:rsidR="00CF0D29" w:rsidRPr="00C15B26" w:rsidRDefault="00CF0D29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CF0D29" w:rsidRPr="00C15B26" w:rsidTr="006F47E6">
        <w:trPr>
          <w:jc w:val="center"/>
        </w:trPr>
        <w:tc>
          <w:tcPr>
            <w:tcW w:w="1445" w:type="dxa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20" w:type="dxa"/>
          </w:tcPr>
          <w:p w:rsidR="00CF0D29" w:rsidRPr="00C15B26" w:rsidRDefault="00CF0D29" w:rsidP="00C6738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40" w:type="dxa"/>
            <w:vMerge/>
          </w:tcPr>
          <w:p w:rsidR="00CF0D29" w:rsidRPr="00C15B26" w:rsidRDefault="00CF0D29" w:rsidP="00C6738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F0D29" w:rsidRPr="00C15B26" w:rsidRDefault="00CF0D29" w:rsidP="00C6738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CF0D29" w:rsidRPr="00C15B26" w:rsidRDefault="00CF0D29" w:rsidP="00C6738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F47E6" w:rsidRPr="00B20ACF" w:rsidRDefault="006F47E6" w:rsidP="006F47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F47E6" w:rsidRPr="00B20ACF" w:rsidTr="00BA6F1C">
        <w:trPr>
          <w:trHeight w:val="407"/>
          <w:tblHeader/>
        </w:trPr>
        <w:tc>
          <w:tcPr>
            <w:tcW w:w="1560" w:type="dxa"/>
          </w:tcPr>
          <w:p w:rsidR="006F47E6" w:rsidRPr="00B20ACF" w:rsidRDefault="006F47E6" w:rsidP="00BA6F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F47E6" w:rsidRPr="00B20ACF" w:rsidRDefault="006F47E6" w:rsidP="00BA6F1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F47E6" w:rsidRPr="00B20ACF" w:rsidTr="00BA6F1C">
        <w:tc>
          <w:tcPr>
            <w:tcW w:w="1560" w:type="dxa"/>
            <w:tcBorders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F47E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F47E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F47E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F47E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F47E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6F47E6" w:rsidRPr="00B20ACF" w:rsidTr="00BA6F1C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20ACF" w:rsidRDefault="006F47E6" w:rsidP="00BA6F1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BA0E9F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</w:tbl>
    <w:p w:rsidR="009B36ED" w:rsidRDefault="009B36ED" w:rsidP="006F47E6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F47E6" w:rsidRPr="006A08F4" w:rsidTr="00BA6F1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F47E6" w:rsidRPr="006A08F4" w:rsidTr="00BA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F47E6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F47E6" w:rsidRPr="006A08F4" w:rsidTr="00BA6F1C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6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F47E6" w:rsidRPr="006A08F4" w:rsidTr="00BA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F47E6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F47E6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F47E6" w:rsidRPr="006A08F4" w:rsidTr="00BA6F1C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6" w:rsidRPr="006A08F4" w:rsidRDefault="006F47E6" w:rsidP="00BA6F1C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F47E6" w:rsidRDefault="006F47E6" w:rsidP="006F47E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B36ED" w:rsidRPr="00B20ACF" w:rsidRDefault="009B36ED" w:rsidP="006F47E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F47E6" w:rsidRPr="00ED150A" w:rsidTr="00BA6F1C">
        <w:tc>
          <w:tcPr>
            <w:tcW w:w="2235" w:type="dxa"/>
            <w:tcBorders>
              <w:bottom w:val="single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F47E6" w:rsidRPr="00ED150A" w:rsidTr="00BA6F1C">
        <w:tc>
          <w:tcPr>
            <w:tcW w:w="2235" w:type="dxa"/>
            <w:tcBorders>
              <w:bottom w:val="dotted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F47E6" w:rsidRPr="00BC3AA9" w:rsidRDefault="006F47E6" w:rsidP="0027313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273136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กิจการนักศึกษา</w:t>
            </w:r>
          </w:p>
        </w:tc>
      </w:tr>
      <w:tr w:rsidR="006F47E6" w:rsidRPr="00ED150A" w:rsidTr="00BA6F1C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F47E6" w:rsidRPr="00BC3AA9" w:rsidRDefault="006F47E6" w:rsidP="00BA6F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F47E6" w:rsidRPr="00BC3AA9" w:rsidRDefault="006F47E6" w:rsidP="0027313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273136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ทำนุบำรุงศิลปวัฒนธรรม</w:t>
            </w:r>
          </w:p>
        </w:tc>
      </w:tr>
    </w:tbl>
    <w:p w:rsidR="006871ED" w:rsidRDefault="006871ED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1ED" w:rsidRDefault="006871ED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71ED" w:rsidRDefault="006871ED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0C26" w:rsidRPr="00E74D05" w:rsidRDefault="003E0C26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D0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9D1B6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E03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1B6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3E0C26" w:rsidRPr="00BA6F1C" w:rsidRDefault="003E0C26" w:rsidP="003E0C26">
      <w:pPr>
        <w:rPr>
          <w:rFonts w:ascii="TH SarabunPSK" w:hAnsi="TH SarabunPSK" w:cs="TH SarabunPSK"/>
          <w:b/>
          <w:bCs/>
        </w:rPr>
      </w:pPr>
    </w:p>
    <w:p w:rsidR="00BA6F1C" w:rsidRDefault="003E0C26" w:rsidP="003E0C2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F1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9D1B65" w:rsidRPr="00BA6F1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A6F1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BA6F1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D1B65" w:rsidRPr="00BA6F1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D1B65" w:rsidRPr="00BA6F1C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บริหารของคณะเพื่อการกำกับติดตามผลลัพธ์ตาม</w:t>
      </w:r>
      <w:proofErr w:type="spellStart"/>
      <w:r w:rsidR="009D1B65" w:rsidRPr="00BA6F1C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9D1B65" w:rsidRPr="00BA6F1C">
        <w:rPr>
          <w:rFonts w:ascii="TH SarabunPSK" w:hAnsi="TH SarabunPSK" w:cs="TH SarabunPSK" w:hint="cs"/>
          <w:b/>
          <w:bCs/>
          <w:sz w:val="32"/>
          <w:szCs w:val="32"/>
          <w:cs/>
        </w:rPr>
        <w:t>กิจ กลุ่มสถาบัน</w:t>
      </w:r>
    </w:p>
    <w:p w:rsidR="003E0C26" w:rsidRPr="00BA6F1C" w:rsidRDefault="009D1B65" w:rsidP="003E0C26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BA6F1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และเอกลักษณ์ของคณะ</w:t>
      </w:r>
    </w:p>
    <w:p w:rsidR="003E0C26" w:rsidRPr="00BA6F1C" w:rsidRDefault="003E0C26" w:rsidP="003E0C26">
      <w:pPr>
        <w:ind w:right="-115"/>
        <w:rPr>
          <w:rFonts w:ascii="TH SarabunPSK" w:hAnsi="TH SarabunPSK" w:cs="TH SarabunPSK"/>
          <w:b/>
          <w:bCs/>
          <w:sz w:val="16"/>
          <w:szCs w:val="16"/>
        </w:rPr>
      </w:pPr>
    </w:p>
    <w:p w:rsidR="003E0C26" w:rsidRDefault="003E0C26" w:rsidP="003E0C26">
      <w:pPr>
        <w:rPr>
          <w:rFonts w:ascii="TH SarabunPSK" w:hAnsi="TH SarabunPSK" w:cs="TH SarabunPSK"/>
        </w:rPr>
      </w:pPr>
      <w:r w:rsidRPr="00BA6F1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A6F1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A6F1C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BA6F1C" w:rsidRPr="002101D0" w:rsidRDefault="00BA6F1C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E0C26" w:rsidRDefault="003E0C26" w:rsidP="003E0C26">
      <w:pPr>
        <w:tabs>
          <w:tab w:val="left" w:pos="1841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BA6F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BA6F1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6F1C" w:rsidRPr="00BA6F1C" w:rsidRDefault="00BA6F1C" w:rsidP="003E0C26">
      <w:pPr>
        <w:tabs>
          <w:tab w:val="left" w:pos="1841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3E0C26" w:rsidRPr="00BD374C" w:rsidTr="00C67383">
        <w:trPr>
          <w:jc w:val="center"/>
        </w:trPr>
        <w:tc>
          <w:tcPr>
            <w:tcW w:w="1891" w:type="dxa"/>
          </w:tcPr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D374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D374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D374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D374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BD374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E0C26" w:rsidRPr="00BD374C" w:rsidTr="00C67383">
        <w:trPr>
          <w:jc w:val="center"/>
        </w:trPr>
        <w:tc>
          <w:tcPr>
            <w:tcW w:w="1891" w:type="dxa"/>
          </w:tcPr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1ข้อ</w:t>
            </w:r>
          </w:p>
        </w:tc>
        <w:tc>
          <w:tcPr>
            <w:tcW w:w="1891" w:type="dxa"/>
          </w:tcPr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-4 </w:t>
            </w: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0C26" w:rsidRPr="00BD374C" w:rsidRDefault="003E0C26" w:rsidP="00C6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24BC4" w:rsidRPr="00BD374C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3E0C26" w:rsidRPr="00BD374C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3E0C26" w:rsidRPr="00BD374C" w:rsidRDefault="00124BC4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374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E0C26" w:rsidRPr="00BD37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3E0C26" w:rsidRPr="00E74D05" w:rsidRDefault="003E0C26" w:rsidP="003E0C26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B06E97" w:rsidRDefault="00B06E97" w:rsidP="003E0C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D374C" w:rsidRPr="00C15B26" w:rsidRDefault="00BD374C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202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559"/>
        <w:gridCol w:w="1972"/>
        <w:gridCol w:w="1707"/>
      </w:tblGrid>
      <w:tr w:rsidR="00BD374C" w:rsidRPr="00C15B26" w:rsidTr="00BD374C">
        <w:trPr>
          <w:jc w:val="center"/>
        </w:trPr>
        <w:tc>
          <w:tcPr>
            <w:tcW w:w="1413" w:type="dxa"/>
            <w:vMerge w:val="restart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2551" w:type="dxa"/>
            <w:gridSpan w:val="2"/>
            <w:vMerge w:val="restart"/>
            <w:shd w:val="clear" w:color="auto" w:fill="FFFFB9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BD374C" w:rsidRPr="00C15B26" w:rsidRDefault="00BD374C" w:rsidP="006277CE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5238" w:type="dxa"/>
            <w:gridSpan w:val="3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BD374C" w:rsidRPr="00C15B26" w:rsidTr="00BD374C">
        <w:trPr>
          <w:trHeight w:val="520"/>
          <w:jc w:val="center"/>
        </w:trPr>
        <w:tc>
          <w:tcPr>
            <w:tcW w:w="1413" w:type="dxa"/>
            <w:vMerge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  <w:vMerge/>
            <w:shd w:val="clear" w:color="auto" w:fill="ECF1F8"/>
            <w:vAlign w:val="center"/>
          </w:tcPr>
          <w:p w:rsidR="00BD374C" w:rsidRPr="00C15B26" w:rsidRDefault="00BD374C" w:rsidP="006277CE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972" w:type="dxa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707" w:type="dxa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BD374C" w:rsidRPr="00C15B26" w:rsidTr="00BD374C">
        <w:trPr>
          <w:jc w:val="center"/>
        </w:trPr>
        <w:tc>
          <w:tcPr>
            <w:tcW w:w="1413" w:type="dxa"/>
            <w:vMerge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417" w:type="dxa"/>
            <w:vAlign w:val="center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:rsidR="00BD374C" w:rsidRPr="00C15B26" w:rsidRDefault="00BD374C" w:rsidP="006277C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972" w:type="dxa"/>
            <w:vMerge w:val="restart"/>
            <w:vAlign w:val="center"/>
          </w:tcPr>
          <w:p w:rsidR="00BD374C" w:rsidRPr="00C15B26" w:rsidRDefault="00BD374C" w:rsidP="006277C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707" w:type="dxa"/>
            <w:vMerge w:val="restart"/>
            <w:vAlign w:val="center"/>
          </w:tcPr>
          <w:p w:rsidR="00BD374C" w:rsidRPr="00C15B26" w:rsidRDefault="00BD374C" w:rsidP="006277C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BD374C" w:rsidRPr="00C15B26" w:rsidTr="00BD374C">
        <w:trPr>
          <w:jc w:val="center"/>
        </w:trPr>
        <w:tc>
          <w:tcPr>
            <w:tcW w:w="1413" w:type="dxa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1134" w:type="dxa"/>
          </w:tcPr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D374C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BD374C" w:rsidRPr="00C15B26" w:rsidRDefault="00BD374C" w:rsidP="006277C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D374C" w:rsidRPr="00C15B26" w:rsidRDefault="00BD374C" w:rsidP="006277CE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72" w:type="dxa"/>
            <w:vMerge/>
          </w:tcPr>
          <w:p w:rsidR="00BD374C" w:rsidRPr="00C15B26" w:rsidRDefault="00BD374C" w:rsidP="006277CE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707" w:type="dxa"/>
            <w:vMerge/>
          </w:tcPr>
          <w:p w:rsidR="00BD374C" w:rsidRPr="00C15B26" w:rsidRDefault="00BD374C" w:rsidP="006277CE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0221E" w:rsidRDefault="0090221E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101D0" w:rsidRDefault="002101D0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A0A5C" w:rsidRDefault="00EA0A5C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0221E" w:rsidRDefault="0090221E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D374C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BD374C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</w:p>
    <w:p w:rsidR="0090221E" w:rsidRDefault="0090221E" w:rsidP="0090221E">
      <w:pPr>
        <w:rPr>
          <w:rFonts w:ascii="TH SarabunPSK" w:hAnsi="TH SarabunPSK" w:cs="TH SarabunPSK"/>
          <w:b/>
          <w:bCs/>
          <w:cs/>
        </w:rPr>
      </w:pPr>
      <w:r w:rsidRPr="00BD374C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BD374C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การรายงานผ</w:t>
      </w:r>
      <w:r w:rsidRPr="00BD374C">
        <w:rPr>
          <w:rFonts w:ascii="TH SarabunPSK" w:hAnsi="TH SarabunPSK" w:cs="TH SarabunPSK"/>
          <w:sz w:val="32"/>
          <w:szCs w:val="32"/>
          <w:cs/>
        </w:rPr>
        <w:t xml:space="preserve">ลการดำเนินงาน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>แยกตามหน่วยงานที่รับผิดชอบ</w:t>
      </w:r>
      <w:r w:rsidRPr="00BD374C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</w:t>
      </w:r>
    </w:p>
    <w:p w:rsidR="00B06E97" w:rsidRDefault="00B06E97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835"/>
      </w:tblGrid>
      <w:tr w:rsidR="0090221E" w:rsidRPr="00B06E97" w:rsidTr="0090221E">
        <w:tc>
          <w:tcPr>
            <w:tcW w:w="817" w:type="dxa"/>
            <w:shd w:val="clear" w:color="auto" w:fill="EEECE1" w:themeFill="background2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6E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 w:rsidRPr="00B06E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7 </w:t>
            </w:r>
            <w:r w:rsidRPr="00B06E9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B06E97" w:rsidRPr="00B06E97" w:rsidRDefault="00B06E97" w:rsidP="0090221E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ผู้กำกับตัวชี้วัด</w:t>
            </w:r>
          </w:p>
        </w:tc>
        <w:tc>
          <w:tcPr>
            <w:tcW w:w="2835" w:type="dxa"/>
            <w:shd w:val="clear" w:color="auto" w:fill="EEECE1" w:themeFill="background2"/>
          </w:tcPr>
          <w:p w:rsidR="00B06E97" w:rsidRPr="00B06E97" w:rsidRDefault="00B06E97" w:rsidP="0090221E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ผู้จัดเก็บ/รายงาน</w:t>
            </w:r>
          </w:p>
        </w:tc>
      </w:tr>
      <w:tr w:rsidR="0090221E" w:rsidRPr="00B06E97" w:rsidTr="0090221E">
        <w:tc>
          <w:tcPr>
            <w:tcW w:w="817" w:type="dxa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5.1.1</w:t>
            </w:r>
          </w:p>
        </w:tc>
        <w:tc>
          <w:tcPr>
            <w:tcW w:w="3544" w:type="dxa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การพัฒนาแผนกลยุทธ์</w:t>
            </w:r>
          </w:p>
        </w:tc>
        <w:tc>
          <w:tcPr>
            <w:tcW w:w="2410" w:type="dxa"/>
          </w:tcPr>
          <w:p w:rsidR="00B06E97" w:rsidRPr="00B06E97" w:rsidRDefault="0090221E" w:rsidP="0090221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รองคณบดีฝ่ายวางแผน</w:t>
            </w:r>
          </w:p>
        </w:tc>
        <w:tc>
          <w:tcPr>
            <w:tcW w:w="2835" w:type="dxa"/>
          </w:tcPr>
          <w:p w:rsidR="00B06E97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หัวหน้างานแผน</w:t>
            </w:r>
          </w:p>
        </w:tc>
      </w:tr>
      <w:tr w:rsidR="0090221E" w:rsidRPr="00B06E97" w:rsidTr="0090221E">
        <w:tc>
          <w:tcPr>
            <w:tcW w:w="817" w:type="dxa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5.1.2</w:t>
            </w:r>
          </w:p>
        </w:tc>
        <w:tc>
          <w:tcPr>
            <w:tcW w:w="3544" w:type="dxa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การวิเคราะห์ข้อมูลทางการเงิน</w:t>
            </w:r>
          </w:p>
        </w:tc>
        <w:tc>
          <w:tcPr>
            <w:tcW w:w="2410" w:type="dxa"/>
          </w:tcPr>
          <w:p w:rsidR="00B06E97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2835" w:type="dxa"/>
          </w:tcPr>
          <w:p w:rsidR="00B06E97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หัวหน้างานการเงิน</w:t>
            </w:r>
          </w:p>
        </w:tc>
      </w:tr>
      <w:tr w:rsidR="0090221E" w:rsidRPr="00B06E97" w:rsidTr="0090221E">
        <w:tc>
          <w:tcPr>
            <w:tcW w:w="817" w:type="dxa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5.1.3</w:t>
            </w:r>
          </w:p>
        </w:tc>
        <w:tc>
          <w:tcPr>
            <w:tcW w:w="3544" w:type="dxa"/>
          </w:tcPr>
          <w:p w:rsidR="00B06E97" w:rsidRPr="00B06E97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410" w:type="dxa"/>
          </w:tcPr>
          <w:p w:rsidR="00B06E97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รองคณบดีฝ่ายวางแผน</w:t>
            </w:r>
          </w:p>
        </w:tc>
        <w:tc>
          <w:tcPr>
            <w:tcW w:w="2835" w:type="dxa"/>
          </w:tcPr>
          <w:p w:rsidR="00B06E97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หัวหน้างานแผน</w:t>
            </w:r>
          </w:p>
        </w:tc>
      </w:tr>
      <w:tr w:rsidR="0090221E" w:rsidRPr="00B06E97" w:rsidTr="0090221E">
        <w:tc>
          <w:tcPr>
            <w:tcW w:w="817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5.1.4</w:t>
            </w:r>
          </w:p>
        </w:tc>
        <w:tc>
          <w:tcPr>
            <w:tcW w:w="3544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การบริหารด้วยหลัก</w:t>
            </w:r>
            <w:proofErr w:type="spellStart"/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2410" w:type="dxa"/>
          </w:tcPr>
          <w:p w:rsidR="0090221E" w:rsidRPr="00B06E97" w:rsidRDefault="0090221E" w:rsidP="006277C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2835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หัวหน้าสำนักงานคณบดี</w:t>
            </w:r>
          </w:p>
        </w:tc>
      </w:tr>
      <w:tr w:rsidR="0090221E" w:rsidRPr="00B06E97" w:rsidTr="0090221E">
        <w:tc>
          <w:tcPr>
            <w:tcW w:w="817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5.1.5</w:t>
            </w:r>
          </w:p>
        </w:tc>
        <w:tc>
          <w:tcPr>
            <w:tcW w:w="3544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  <w:tc>
          <w:tcPr>
            <w:tcW w:w="2410" w:type="dxa"/>
          </w:tcPr>
          <w:p w:rsidR="0090221E" w:rsidRPr="00B06E97" w:rsidRDefault="0090221E" w:rsidP="006277C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รองคณบดีฝ่ายวิชาการฯ</w:t>
            </w:r>
          </w:p>
        </w:tc>
        <w:tc>
          <w:tcPr>
            <w:tcW w:w="2835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หัวหน้างานการจัดการความรู้</w:t>
            </w:r>
          </w:p>
        </w:tc>
      </w:tr>
      <w:tr w:rsidR="0090221E" w:rsidRPr="00B06E97" w:rsidTr="0090221E">
        <w:tc>
          <w:tcPr>
            <w:tcW w:w="817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5.1.6</w:t>
            </w:r>
          </w:p>
        </w:tc>
        <w:tc>
          <w:tcPr>
            <w:tcW w:w="3544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การจัดทำแผนพัฒนาบุคลากรสายวิชาการและสายสนับสนุน</w:t>
            </w:r>
          </w:p>
        </w:tc>
        <w:tc>
          <w:tcPr>
            <w:tcW w:w="2410" w:type="dxa"/>
          </w:tcPr>
          <w:p w:rsidR="0090221E" w:rsidRPr="00B06E97" w:rsidRDefault="0090221E" w:rsidP="006277C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2835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หัวหน้างานบุคลากร</w:t>
            </w:r>
          </w:p>
        </w:tc>
      </w:tr>
      <w:tr w:rsidR="0090221E" w:rsidRPr="00B06E97" w:rsidTr="0090221E">
        <w:tc>
          <w:tcPr>
            <w:tcW w:w="817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5.1.7</w:t>
            </w:r>
          </w:p>
        </w:tc>
        <w:tc>
          <w:tcPr>
            <w:tcW w:w="3544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การดำเนินงานด้านประกันคุณภาพ</w:t>
            </w:r>
          </w:p>
        </w:tc>
        <w:tc>
          <w:tcPr>
            <w:tcW w:w="2410" w:type="dxa"/>
          </w:tcPr>
          <w:p w:rsidR="0090221E" w:rsidRPr="0090221E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90221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รองคณบดีฝ่ายวิชาการฯ หรือ ฝ่ายวางแผน</w:t>
            </w:r>
          </w:p>
        </w:tc>
        <w:tc>
          <w:tcPr>
            <w:tcW w:w="2835" w:type="dxa"/>
          </w:tcPr>
          <w:p w:rsidR="0090221E" w:rsidRPr="00B06E97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หัวหน้างานประกันฯ</w:t>
            </w:r>
          </w:p>
        </w:tc>
      </w:tr>
    </w:tbl>
    <w:p w:rsidR="00BD374C" w:rsidRDefault="00BD374C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374C" w:rsidRDefault="00BD374C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7CE" w:rsidRDefault="006277CE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374C" w:rsidRDefault="0090221E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E97">
        <w:rPr>
          <w:rFonts w:ascii="TH SarabunPSK" w:hAnsi="TH SarabunPSK" w:cs="TH SarabunPSK" w:hint="cs"/>
          <w:b/>
          <w:bCs/>
          <w:sz w:val="32"/>
          <w:szCs w:val="32"/>
          <w:cs/>
        </w:rPr>
        <w:t>5.1.1การพัฒนาแผนกลยุทธ์</w:t>
      </w:r>
    </w:p>
    <w:p w:rsidR="00BA6F1C" w:rsidRPr="006277CE" w:rsidRDefault="00BA6F1C" w:rsidP="003E0C2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BA6F1C" w:rsidRPr="006B1A43" w:rsidTr="00BA6F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6F1C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F47E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พัฒนาแผนกลยุทธ์จากผลการวิเคราะห์</w:t>
            </w: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SWOT </w:t>
            </w: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โดยเชื่อมโยงกับวิสัยทัศน์ของคณะและสอดคล้องกับ</w:t>
            </w:r>
          </w:p>
          <w:p w:rsidR="00BA6F1C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วิสัยทัศน์ของคณะสถาบันรวมทั้งสอดคล้องกับกลุ่มสถาบันและเอกลักษณ์ของคณะและพัฒนาไปสู่</w:t>
            </w:r>
          </w:p>
          <w:p w:rsidR="00BA6F1C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แผนกลยุทธ์ทางการเงินและแผนปฏิบัติการประจำปีตามกรอบเวลาเพื่อให้บรรลุผลตามตัวบ่งชี้และ</w:t>
            </w:r>
          </w:p>
          <w:p w:rsidR="00BA6F1C" w:rsidRPr="006F47E6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เป้าหมายของแผนกลยุทธ์และเสนอผู้บริหารระดับสถาบันเพื่อพิจารณาอนุมัติ</w:t>
            </w: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A624F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A624F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A624F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A624F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A624F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A624F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624FC" w:rsidRPr="006B1A43" w:rsidTr="00BA6F1C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624FC" w:rsidRPr="006B1A43" w:rsidRDefault="00A624FC" w:rsidP="00A624F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A624FC" w:rsidRPr="006B1A43" w:rsidRDefault="00A624F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A6F1C" w:rsidRDefault="00BA6F1C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BD374C" w:rsidRPr="00B20ACF" w:rsidRDefault="00BD374C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D374C" w:rsidRPr="00B20ACF" w:rsidTr="006277CE">
        <w:trPr>
          <w:trHeight w:val="407"/>
          <w:tblHeader/>
        </w:trPr>
        <w:tc>
          <w:tcPr>
            <w:tcW w:w="1560" w:type="dxa"/>
          </w:tcPr>
          <w:p w:rsidR="00BD374C" w:rsidRPr="00B20ACF" w:rsidRDefault="00BD374C" w:rsidP="006277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BD374C" w:rsidRPr="00B20ACF" w:rsidRDefault="00BD374C" w:rsidP="006277CE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D374C" w:rsidRPr="00B20ACF" w:rsidTr="006277CE">
        <w:tc>
          <w:tcPr>
            <w:tcW w:w="1560" w:type="dxa"/>
            <w:tcBorders>
              <w:bottom w:val="dotted" w:sz="4" w:space="0" w:color="auto"/>
            </w:tcBorders>
          </w:tcPr>
          <w:p w:rsidR="00BD374C" w:rsidRPr="00B20ACF" w:rsidRDefault="00BD374C" w:rsidP="006277CE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BD374C" w:rsidRPr="00BA0E9F" w:rsidRDefault="00BD374C" w:rsidP="00A624FC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BD374C" w:rsidRPr="00B20ACF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20ACF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A0E9F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BD374C" w:rsidRPr="00B20ACF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20ACF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A0E9F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BD374C" w:rsidRPr="00B20ACF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20ACF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A0E9F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BD374C" w:rsidRPr="00B20ACF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20ACF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BA0E9F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FF0000"/>
                <w:spacing w:val="6"/>
                <w:sz w:val="32"/>
                <w:szCs w:val="32"/>
                <w:cs/>
              </w:rPr>
            </w:pPr>
          </w:p>
        </w:tc>
      </w:tr>
      <w:tr w:rsidR="00BD374C" w:rsidRPr="00B20ACF" w:rsidTr="006277CE">
        <w:tc>
          <w:tcPr>
            <w:tcW w:w="1560" w:type="dxa"/>
            <w:tcBorders>
              <w:top w:val="dotted" w:sz="4" w:space="0" w:color="auto"/>
            </w:tcBorders>
          </w:tcPr>
          <w:p w:rsidR="00BD374C" w:rsidRPr="00B20ACF" w:rsidRDefault="00BD374C" w:rsidP="006277CE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D374C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D374C" w:rsidRDefault="00BD374C" w:rsidP="00BD374C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BD374C" w:rsidRPr="006A08F4" w:rsidTr="006277C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BD374C" w:rsidRPr="006A08F4" w:rsidTr="006277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D374C" w:rsidRPr="006A08F4" w:rsidTr="006277CE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D374C" w:rsidRPr="006A08F4" w:rsidTr="006277CE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BD374C" w:rsidRPr="006A08F4" w:rsidTr="006277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D374C" w:rsidRPr="006A08F4" w:rsidTr="006277CE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D374C" w:rsidRPr="006A08F4" w:rsidTr="006277CE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D374C" w:rsidRPr="006A08F4" w:rsidTr="006277CE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C" w:rsidRPr="006A08F4" w:rsidRDefault="00BD374C" w:rsidP="006277CE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D374C" w:rsidRPr="00B20ACF" w:rsidRDefault="00BD374C" w:rsidP="00BD374C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D374C" w:rsidRPr="00ED150A" w:rsidTr="006277CE">
        <w:tc>
          <w:tcPr>
            <w:tcW w:w="2235" w:type="dxa"/>
            <w:tcBorders>
              <w:bottom w:val="single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BD374C" w:rsidRPr="00ED150A" w:rsidTr="006277CE">
        <w:tc>
          <w:tcPr>
            <w:tcW w:w="2235" w:type="dxa"/>
            <w:tcBorders>
              <w:bottom w:val="dotted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D374C" w:rsidRPr="00BC3AA9" w:rsidRDefault="00BD374C" w:rsidP="006217F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6217F6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วางแผน</w:t>
            </w:r>
          </w:p>
        </w:tc>
      </w:tr>
      <w:tr w:rsidR="00BD374C" w:rsidRPr="00ED150A" w:rsidTr="006277CE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BD374C" w:rsidRPr="00BC3AA9" w:rsidRDefault="00BD374C" w:rsidP="006277C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BD374C" w:rsidRPr="00BC3AA9" w:rsidRDefault="00BD374C" w:rsidP="006217F6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6217F6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แผนฯ</w:t>
            </w:r>
          </w:p>
        </w:tc>
      </w:tr>
    </w:tbl>
    <w:p w:rsidR="00BA6F1C" w:rsidRDefault="00BA6F1C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BA6F1C" w:rsidRDefault="00BA6F1C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BA6F1C" w:rsidRDefault="00BA6F1C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BD374C" w:rsidRDefault="00BD374C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6871ED" w:rsidRDefault="006871ED" w:rsidP="00BA6F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77CE" w:rsidRDefault="006277CE" w:rsidP="00BA6F1C">
      <w:pPr>
        <w:rPr>
          <w:rFonts w:ascii="TH SarabunPSK" w:eastAsia="CordiaNew" w:hAnsi="TH SarabunPSK" w:cs="TH SarabunPSK"/>
          <w:spacing w:val="6"/>
          <w:lang w:eastAsia="en-US"/>
        </w:rPr>
      </w:pPr>
      <w:r w:rsidRPr="00B06E97">
        <w:rPr>
          <w:rFonts w:ascii="TH SarabunPSK" w:hAnsi="TH SarabunPSK" w:cs="TH SarabunPSK" w:hint="cs"/>
          <w:b/>
          <w:bCs/>
          <w:sz w:val="32"/>
          <w:szCs w:val="32"/>
          <w:cs/>
        </w:rPr>
        <w:t>5.1.2การวิเคราะห์ข้อมูลทางการเงิน</w:t>
      </w:r>
    </w:p>
    <w:p w:rsidR="00BA6F1C" w:rsidRPr="006277CE" w:rsidRDefault="00BA6F1C" w:rsidP="00BA6F1C">
      <w:pPr>
        <w:rPr>
          <w:rFonts w:ascii="TH SarabunPSK" w:eastAsia="CordiaNew" w:hAnsi="TH SarabunPSK" w:cs="TH SarabunPSK"/>
          <w:spacing w:val="6"/>
          <w:sz w:val="16"/>
          <w:szCs w:val="1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BA6F1C" w:rsidRPr="006F47E6" w:rsidTr="00BA0E9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6F1C" w:rsidRPr="006F47E6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2. 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ักศึกษาอาจารย์บุคลากรการจัดการเรียนการสอนอย่างต่อเนื่องเพื่อวิเคราะห์ความคุ้มค่าของการบริหารหลักสูตรประสิทธิภาพประสิทธิผลในการผลิตบัณฑิตและโอกาสในการแข่งขัน</w:t>
            </w:r>
          </w:p>
        </w:tc>
      </w:tr>
      <w:tr w:rsidR="00BA6F1C" w:rsidRPr="006B1A43" w:rsidTr="00BA0E9F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BA6F1C" w:rsidRPr="006B1A43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4089E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B1A43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64089E" w:rsidRDefault="00BA6F1C" w:rsidP="0064089E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A6F1C" w:rsidRPr="006B1A43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089E" w:rsidRPr="00BA6F1C" w:rsidRDefault="0064089E" w:rsidP="003E0C26">
      <w:pPr>
        <w:rPr>
          <w:rFonts w:ascii="TH SarabunPSK" w:hAnsi="TH SarabunPSK" w:cs="TH SarabunPSK"/>
          <w:b/>
          <w:bCs/>
        </w:rPr>
      </w:pPr>
    </w:p>
    <w:p w:rsidR="0064089E" w:rsidRPr="00B20ACF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B20ACF" w:rsidTr="00853AD2">
        <w:trPr>
          <w:trHeight w:val="407"/>
          <w:tblHeader/>
        </w:trPr>
        <w:tc>
          <w:tcPr>
            <w:tcW w:w="1560" w:type="dxa"/>
          </w:tcPr>
          <w:p w:rsidR="0064089E" w:rsidRPr="00B20ACF" w:rsidRDefault="0064089E" w:rsidP="00853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4089E" w:rsidRPr="00B20ACF" w:rsidRDefault="0064089E" w:rsidP="00853A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089E" w:rsidRPr="00B20ACF" w:rsidTr="00853AD2">
        <w:tc>
          <w:tcPr>
            <w:tcW w:w="1560" w:type="dxa"/>
            <w:tcBorders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64089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64089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4089E" w:rsidRDefault="0064089E" w:rsidP="0064089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6A08F4" w:rsidTr="00853AD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4089E" w:rsidRPr="006A08F4" w:rsidTr="00853A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4089E" w:rsidRPr="006A08F4" w:rsidTr="00853A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4089E" w:rsidRPr="00B20ACF" w:rsidRDefault="0064089E" w:rsidP="0064089E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4089E" w:rsidRPr="00ED150A" w:rsidTr="00853AD2">
        <w:tc>
          <w:tcPr>
            <w:tcW w:w="2235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4089E" w:rsidRPr="00ED150A" w:rsidTr="00853AD2">
        <w:tc>
          <w:tcPr>
            <w:tcW w:w="2235" w:type="dxa"/>
            <w:tcBorders>
              <w:bottom w:val="dotted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4089E" w:rsidRPr="00BC3AA9" w:rsidRDefault="0064089E" w:rsidP="00B336F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B336F3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บริหาร</w:t>
            </w:r>
          </w:p>
        </w:tc>
      </w:tr>
      <w:tr w:rsidR="0064089E" w:rsidRPr="00ED150A" w:rsidTr="00853AD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B336F3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B336F3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การเงิน</w:t>
            </w:r>
          </w:p>
        </w:tc>
      </w:tr>
    </w:tbl>
    <w:p w:rsidR="00923506" w:rsidRDefault="00923506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3506" w:rsidRDefault="00923506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77CE" w:rsidRPr="006277CE" w:rsidRDefault="006277CE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6277CE">
        <w:rPr>
          <w:rFonts w:ascii="TH SarabunPSK" w:hAnsi="TH SarabunPSK" w:cs="TH SarabunPSK"/>
          <w:b/>
          <w:bCs/>
          <w:sz w:val="32"/>
          <w:szCs w:val="32"/>
        </w:rPr>
        <w:t xml:space="preserve">5.1.3  </w:t>
      </w:r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การบริหารความเสี่ยง </w:t>
      </w:r>
    </w:p>
    <w:p w:rsidR="006277CE" w:rsidRPr="006277CE" w:rsidRDefault="006277CE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BA6F1C" w:rsidRPr="006F47E6" w:rsidTr="00BA6F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6F1C" w:rsidRPr="00BA6F1C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BA6F1C">
              <w:rPr>
                <w:rFonts w:ascii="TH SarabunPSK" w:eastAsia="CordiaNew" w:hAnsi="TH SarabunPSK" w:cs="TH SarabunPSK"/>
                <w:b/>
                <w:bCs/>
                <w:lang w:eastAsia="en-US"/>
              </w:rPr>
              <w:t xml:space="preserve">3. </w:t>
            </w: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</w:t>
            </w:r>
          </w:p>
          <w:p w:rsidR="00BA6F1C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กิจของคณะและให้</w:t>
            </w:r>
          </w:p>
          <w:p w:rsidR="00BA6F1C" w:rsidRPr="00BA6F1C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บ</w:t>
            </w:r>
            <w:r w:rsidRPr="00BA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ความเสี่ยงลดลงจากเดิม</w:t>
            </w:r>
          </w:p>
          <w:p w:rsidR="00BA6F1C" w:rsidRPr="006F47E6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BA0E9F" w:rsidRDefault="00BA6F1C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BA0E9F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BA0E9F" w:rsidRDefault="00BA6F1C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BA0E9F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BA0E9F" w:rsidRDefault="00BA6F1C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BA0E9F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A6F1C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BA6F1C" w:rsidRPr="00BA0E9F" w:rsidRDefault="00BA6F1C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6F1C" w:rsidRPr="00BA0E9F" w:rsidRDefault="00BA6F1C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8B6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1D18B6" w:rsidRPr="00BA0E9F" w:rsidRDefault="001D18B6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D18B6" w:rsidRPr="00BA0E9F" w:rsidRDefault="001D18B6" w:rsidP="00DF632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D18B6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1D18B6" w:rsidRPr="00BA0E9F" w:rsidRDefault="001D18B6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D18B6" w:rsidRPr="00BA0E9F" w:rsidRDefault="001D18B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8B6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1D18B6" w:rsidRPr="00BA0E9F" w:rsidRDefault="001D18B6" w:rsidP="001D18B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D18B6" w:rsidRPr="00BA0E9F" w:rsidRDefault="001D18B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8B6" w:rsidRPr="006B1A43" w:rsidTr="00BA6F1C">
        <w:tc>
          <w:tcPr>
            <w:tcW w:w="817" w:type="dxa"/>
            <w:tcBorders>
              <w:left w:val="single" w:sz="4" w:space="0" w:color="auto"/>
            </w:tcBorders>
          </w:tcPr>
          <w:p w:rsidR="001D18B6" w:rsidRPr="006B1A43" w:rsidRDefault="001D18B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1D18B6" w:rsidRPr="006B1A43" w:rsidRDefault="001D18B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D18B6" w:rsidRPr="006B1A43" w:rsidTr="00BA6F1C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1D18B6" w:rsidRPr="006B1A43" w:rsidRDefault="001D18B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1D18B6" w:rsidRPr="006B1A43" w:rsidRDefault="001D18B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9321C" w:rsidRDefault="0019321C" w:rsidP="003E0C26">
      <w:pPr>
        <w:rPr>
          <w:rFonts w:ascii="TH SarabunPSK" w:hAnsi="TH SarabunPSK" w:cs="TH SarabunPSK"/>
          <w:b/>
          <w:bCs/>
        </w:rPr>
      </w:pPr>
    </w:p>
    <w:p w:rsidR="0019321C" w:rsidRPr="00B20ACF" w:rsidRDefault="0019321C" w:rsidP="0019321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9321C" w:rsidRPr="00B20ACF" w:rsidTr="00DF6321">
        <w:trPr>
          <w:trHeight w:val="407"/>
          <w:tblHeader/>
        </w:trPr>
        <w:tc>
          <w:tcPr>
            <w:tcW w:w="1560" w:type="dxa"/>
          </w:tcPr>
          <w:p w:rsidR="0019321C" w:rsidRPr="00B20ACF" w:rsidRDefault="0019321C" w:rsidP="00DF63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19321C" w:rsidRPr="00B20ACF" w:rsidRDefault="0019321C" w:rsidP="00DF632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9321C" w:rsidRPr="00B20ACF" w:rsidTr="00DF6321">
        <w:tc>
          <w:tcPr>
            <w:tcW w:w="1560" w:type="dxa"/>
            <w:tcBorders>
              <w:bottom w:val="dotted" w:sz="4" w:space="0" w:color="auto"/>
            </w:tcBorders>
          </w:tcPr>
          <w:p w:rsidR="0019321C" w:rsidRPr="00B20ACF" w:rsidRDefault="0019321C" w:rsidP="00DF6321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19321C" w:rsidRPr="00B20ACF" w:rsidRDefault="0019321C" w:rsidP="001932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B20ACF" w:rsidTr="00DF6321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B20ACF" w:rsidRDefault="0019321C" w:rsidP="00DF632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B20ACF" w:rsidRDefault="0019321C" w:rsidP="001932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B20ACF" w:rsidTr="00DF6321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B20ACF" w:rsidRDefault="0019321C" w:rsidP="00DF632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Default="0019321C" w:rsidP="001932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B20ACF" w:rsidTr="00DF6321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B20ACF" w:rsidRDefault="0019321C" w:rsidP="00DF632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Default="0019321C" w:rsidP="001932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B20ACF" w:rsidTr="00DF6321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B20ACF" w:rsidRDefault="0019321C" w:rsidP="00DF632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Default="0019321C" w:rsidP="00DF632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B20ACF" w:rsidTr="00DF6321">
        <w:tc>
          <w:tcPr>
            <w:tcW w:w="1560" w:type="dxa"/>
            <w:tcBorders>
              <w:top w:val="dotted" w:sz="4" w:space="0" w:color="auto"/>
            </w:tcBorders>
          </w:tcPr>
          <w:p w:rsidR="0019321C" w:rsidRPr="00B20ACF" w:rsidRDefault="0019321C" w:rsidP="00DF632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19321C" w:rsidRDefault="0019321C" w:rsidP="00DF632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9321C" w:rsidRDefault="0019321C" w:rsidP="0019321C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19321C" w:rsidRPr="006A08F4" w:rsidTr="00DF632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19321C" w:rsidRPr="006A08F4" w:rsidTr="00DF63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321C" w:rsidRPr="006A08F4" w:rsidTr="00DF63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321C" w:rsidRPr="006A08F4" w:rsidTr="00DF6321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9321C" w:rsidRPr="006A08F4" w:rsidTr="00DF63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321C" w:rsidRPr="006A08F4" w:rsidTr="00DF63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321C" w:rsidRPr="006A08F4" w:rsidTr="00DF6321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C" w:rsidRPr="006A08F4" w:rsidRDefault="0019321C" w:rsidP="00DF632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9321C" w:rsidRPr="00B20ACF" w:rsidRDefault="0019321C" w:rsidP="0019321C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9321C" w:rsidRPr="00ED150A" w:rsidTr="00DF6321">
        <w:tc>
          <w:tcPr>
            <w:tcW w:w="2235" w:type="dxa"/>
            <w:tcBorders>
              <w:bottom w:val="single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19321C" w:rsidRPr="00ED150A" w:rsidTr="00DF6321">
        <w:tc>
          <w:tcPr>
            <w:tcW w:w="2235" w:type="dxa"/>
            <w:tcBorders>
              <w:bottom w:val="dotted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19321C" w:rsidRPr="00BC3AA9" w:rsidRDefault="0019321C" w:rsidP="001932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วางแผน</w:t>
            </w:r>
          </w:p>
        </w:tc>
      </w:tr>
      <w:tr w:rsidR="0019321C" w:rsidRPr="00ED150A" w:rsidTr="00DF6321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19321C" w:rsidRPr="00BC3AA9" w:rsidRDefault="0019321C" w:rsidP="00DF632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19321C" w:rsidRPr="00BC3AA9" w:rsidRDefault="0019321C" w:rsidP="0019321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............</w:t>
            </w:r>
          </w:p>
        </w:tc>
      </w:tr>
    </w:tbl>
    <w:p w:rsidR="00BD374C" w:rsidRDefault="00BD374C" w:rsidP="003E0C26">
      <w:pPr>
        <w:rPr>
          <w:rFonts w:ascii="TH SarabunPSK" w:hAnsi="TH SarabunPSK" w:cs="TH SarabunPSK"/>
          <w:b/>
          <w:bCs/>
        </w:rPr>
      </w:pPr>
    </w:p>
    <w:p w:rsidR="00923506" w:rsidRDefault="00923506" w:rsidP="003E0C26">
      <w:pPr>
        <w:rPr>
          <w:rFonts w:ascii="TH SarabunPSK" w:hAnsi="TH SarabunPSK" w:cs="TH SarabunPSK"/>
          <w:b/>
          <w:bCs/>
        </w:rPr>
      </w:pPr>
    </w:p>
    <w:p w:rsidR="00BD374C" w:rsidRDefault="006277CE" w:rsidP="003E0C26">
      <w:pPr>
        <w:rPr>
          <w:rFonts w:ascii="TH SarabunPSK" w:hAnsi="TH SarabunPSK" w:cs="TH SarabunPSK"/>
          <w:b/>
          <w:bCs/>
          <w:sz w:val="16"/>
          <w:szCs w:val="16"/>
        </w:rPr>
      </w:pPr>
      <w:r w:rsidRPr="006277CE">
        <w:rPr>
          <w:rFonts w:ascii="TH SarabunPSK" w:hAnsi="TH SarabunPSK" w:cs="TH SarabunPSK"/>
          <w:b/>
          <w:bCs/>
          <w:sz w:val="32"/>
          <w:szCs w:val="32"/>
        </w:rPr>
        <w:t xml:space="preserve">5.1.4 </w:t>
      </w:r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การบริหารด้วยหลัก</w:t>
      </w:r>
      <w:proofErr w:type="spellStart"/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</w:p>
    <w:p w:rsidR="006277CE" w:rsidRPr="006277CE" w:rsidRDefault="006277CE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8647"/>
      </w:tblGrid>
      <w:tr w:rsidR="00BD374C" w:rsidRPr="006F47E6" w:rsidTr="006277C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374C" w:rsidRPr="00E74D05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BD374C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บริหารงานด้วยหลัก</w:t>
            </w:r>
            <w:proofErr w:type="spellStart"/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ธรรมาภิ</w:t>
            </w:r>
            <w:proofErr w:type="spellEnd"/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บาลอย่างครบถ้วนทั้ง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10 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ประการที่อธิบายการดำเนินงานอย่างชัดเจน</w:t>
            </w:r>
          </w:p>
          <w:p w:rsidR="00BD374C" w:rsidRPr="006F47E6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330F2C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DF632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0" w:type="dxa"/>
            <w:tcBorders>
              <w:lef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0" w:type="dxa"/>
            <w:tcBorders>
              <w:left w:val="single" w:sz="4" w:space="0" w:color="auto"/>
            </w:tcBorders>
          </w:tcPr>
          <w:p w:rsidR="00BD374C" w:rsidRPr="00330F2C" w:rsidRDefault="00BD374C" w:rsidP="00330F2C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0" w:type="dxa"/>
            <w:tcBorders>
              <w:lef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A6F1C" w:rsidRDefault="00BA6F1C" w:rsidP="003E0C26">
      <w:pPr>
        <w:rPr>
          <w:rFonts w:ascii="TH SarabunPSK" w:hAnsi="TH SarabunPSK" w:cs="TH SarabunPSK"/>
          <w:b/>
          <w:bCs/>
        </w:rPr>
      </w:pPr>
    </w:p>
    <w:p w:rsidR="00BE4BC5" w:rsidRPr="00B20ACF" w:rsidRDefault="00BE4BC5" w:rsidP="00BE4BC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E4BC5" w:rsidRPr="00B20ACF" w:rsidTr="00F07A5F">
        <w:trPr>
          <w:trHeight w:val="407"/>
          <w:tblHeader/>
        </w:trPr>
        <w:tc>
          <w:tcPr>
            <w:tcW w:w="1560" w:type="dxa"/>
          </w:tcPr>
          <w:p w:rsidR="00BE4BC5" w:rsidRPr="00B20ACF" w:rsidRDefault="00BE4BC5" w:rsidP="00F07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BE4BC5" w:rsidRPr="00B20ACF" w:rsidRDefault="00BE4BC5" w:rsidP="00F07A5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E4BC5" w:rsidRPr="00B20ACF" w:rsidTr="00F07A5F">
        <w:tc>
          <w:tcPr>
            <w:tcW w:w="1560" w:type="dxa"/>
            <w:tcBorders>
              <w:bottom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B20ACF" w:rsidRDefault="00BE4BC5" w:rsidP="00BE4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Default="00BE4BC5" w:rsidP="00BE4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Default="00BE4BC5" w:rsidP="00BE4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Default="00BE4BC5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B20ACF" w:rsidTr="00F07A5F">
        <w:tc>
          <w:tcPr>
            <w:tcW w:w="1560" w:type="dxa"/>
            <w:tcBorders>
              <w:top w:val="dotted" w:sz="4" w:space="0" w:color="auto"/>
            </w:tcBorders>
          </w:tcPr>
          <w:p w:rsidR="00BE4BC5" w:rsidRPr="00B20ACF" w:rsidRDefault="00BE4BC5" w:rsidP="00F07A5F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E4BC5" w:rsidRDefault="00BE4BC5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E4BC5" w:rsidRDefault="00BE4BC5" w:rsidP="00BE4BC5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BE4BC5" w:rsidRPr="006A08F4" w:rsidTr="00F07A5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BE4BC5" w:rsidRPr="006A08F4" w:rsidTr="00F07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E4BC5" w:rsidRPr="006A08F4" w:rsidTr="00F07A5F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E4BC5" w:rsidRPr="006A08F4" w:rsidTr="00F07A5F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BE4BC5" w:rsidRPr="006A08F4" w:rsidTr="00F07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E4BC5" w:rsidRPr="006A08F4" w:rsidTr="00F07A5F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E4BC5" w:rsidRPr="006A08F4" w:rsidTr="00F07A5F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5" w:rsidRPr="006A08F4" w:rsidRDefault="00BE4BC5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E4BC5" w:rsidRPr="00B20ACF" w:rsidRDefault="00BE4BC5" w:rsidP="00BE4BC5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E4BC5" w:rsidRPr="00ED150A" w:rsidTr="00F07A5F">
        <w:tc>
          <w:tcPr>
            <w:tcW w:w="2235" w:type="dxa"/>
            <w:tcBorders>
              <w:bottom w:val="single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BE4BC5" w:rsidRPr="00ED150A" w:rsidTr="00F07A5F">
        <w:tc>
          <w:tcPr>
            <w:tcW w:w="2235" w:type="dxa"/>
            <w:tcBorders>
              <w:bottom w:val="dotted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วางแผน</w:t>
            </w:r>
          </w:p>
        </w:tc>
      </w:tr>
      <w:tr w:rsidR="00BE4BC5" w:rsidRPr="00ED150A" w:rsidTr="00F07A5F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lastRenderedPageBreak/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BE4BC5" w:rsidRPr="00BC3AA9" w:rsidRDefault="00BE4BC5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............</w:t>
            </w:r>
          </w:p>
        </w:tc>
      </w:tr>
    </w:tbl>
    <w:p w:rsidR="006277CE" w:rsidRPr="006277CE" w:rsidRDefault="006277CE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>5.1.5 การจัดการความรู้</w:t>
      </w:r>
    </w:p>
    <w:p w:rsidR="006277CE" w:rsidRPr="006277CE" w:rsidRDefault="006277CE" w:rsidP="003E0C2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8647"/>
      </w:tblGrid>
      <w:tr w:rsidR="00BD374C" w:rsidRPr="006F47E6" w:rsidTr="006277C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374C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BD374C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้นหาแนวปฏิบัติที่ดีจากความรู้ทั้งที่มีอยู่ในตัวบุคคลทักษะของผู้มีประสบการณ์ตรงและแหล่งเรียนรู้</w:t>
            </w:r>
          </w:p>
          <w:p w:rsidR="00BD374C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อื่นๆตามประเด็นความรู้อย่างน้อยครอบคลุม</w:t>
            </w:r>
            <w:proofErr w:type="spellStart"/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กิจด้านการผลิตบัณฑิตและด้านการวิจัยจัดเก็บ</w:t>
            </w:r>
          </w:p>
          <w:p w:rsidR="00BD374C" w:rsidRPr="006F47E6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E65C6D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E65C6D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BD374C" w:rsidRPr="006B1A43" w:rsidRDefault="00E65C6D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374C" w:rsidRPr="006B1A43" w:rsidTr="006277CE">
        <w:tc>
          <w:tcPr>
            <w:tcW w:w="810" w:type="dxa"/>
            <w:tcBorders>
              <w:left w:val="single" w:sz="4" w:space="0" w:color="auto"/>
            </w:tcBorders>
          </w:tcPr>
          <w:p w:rsidR="00BD374C" w:rsidRPr="006B1A43" w:rsidRDefault="00BD374C" w:rsidP="00E65C6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0" w:type="dxa"/>
            <w:tcBorders>
              <w:lef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4" w:type="dxa"/>
            <w:gridSpan w:val="2"/>
            <w:tcBorders>
              <w:left w:val="nil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74C" w:rsidRDefault="00BD374C" w:rsidP="003E0C26">
      <w:pPr>
        <w:rPr>
          <w:rFonts w:ascii="TH SarabunPSK" w:hAnsi="TH SarabunPSK" w:cs="TH SarabunPSK"/>
          <w:b/>
          <w:bCs/>
        </w:rPr>
      </w:pPr>
    </w:p>
    <w:p w:rsidR="001947C6" w:rsidRPr="00B20ACF" w:rsidRDefault="001947C6" w:rsidP="001947C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947C6" w:rsidRPr="00B20ACF" w:rsidTr="00F07A5F">
        <w:trPr>
          <w:trHeight w:val="407"/>
          <w:tblHeader/>
        </w:trPr>
        <w:tc>
          <w:tcPr>
            <w:tcW w:w="1560" w:type="dxa"/>
          </w:tcPr>
          <w:p w:rsidR="001947C6" w:rsidRPr="00B20ACF" w:rsidRDefault="001947C6" w:rsidP="00F07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1947C6" w:rsidRPr="00B20ACF" w:rsidRDefault="001947C6" w:rsidP="00F07A5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947C6" w:rsidRPr="00B20ACF" w:rsidTr="00F07A5F">
        <w:tc>
          <w:tcPr>
            <w:tcW w:w="1560" w:type="dxa"/>
            <w:tcBorders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B20ACF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B20ACF" w:rsidTr="00F07A5F">
        <w:tc>
          <w:tcPr>
            <w:tcW w:w="1560" w:type="dxa"/>
            <w:tcBorders>
              <w:top w:val="dotted" w:sz="4" w:space="0" w:color="auto"/>
            </w:tcBorders>
          </w:tcPr>
          <w:p w:rsidR="001947C6" w:rsidRPr="00B20ACF" w:rsidRDefault="001947C6" w:rsidP="00F07A5F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1947C6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947C6" w:rsidRDefault="001947C6" w:rsidP="001947C6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1947C6" w:rsidRPr="006A08F4" w:rsidTr="00F07A5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1947C6" w:rsidRPr="006A08F4" w:rsidTr="00F07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47C6" w:rsidRPr="006A08F4" w:rsidTr="00F07A5F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47C6" w:rsidRPr="006A08F4" w:rsidTr="00F07A5F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947C6" w:rsidRPr="006A08F4" w:rsidTr="00F07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47C6" w:rsidRPr="006A08F4" w:rsidTr="00F07A5F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947C6" w:rsidRPr="006A08F4" w:rsidTr="00F07A5F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6" w:rsidRPr="006A08F4" w:rsidRDefault="001947C6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947C6" w:rsidRPr="00B20ACF" w:rsidRDefault="001947C6" w:rsidP="001947C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947C6" w:rsidRPr="00ED150A" w:rsidTr="00F07A5F">
        <w:tc>
          <w:tcPr>
            <w:tcW w:w="2235" w:type="dxa"/>
            <w:tcBorders>
              <w:bottom w:val="single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1947C6" w:rsidRPr="00ED150A" w:rsidTr="00F07A5F">
        <w:tc>
          <w:tcPr>
            <w:tcW w:w="2235" w:type="dxa"/>
            <w:tcBorders>
              <w:bottom w:val="dotted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1947C6" w:rsidRPr="00BC3AA9" w:rsidRDefault="001947C6" w:rsidP="00E65C6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E65C6D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วิชาการฯ</w:t>
            </w:r>
          </w:p>
        </w:tc>
      </w:tr>
      <w:tr w:rsidR="001947C6" w:rsidRPr="00ED150A" w:rsidTr="00F07A5F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lastRenderedPageBreak/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1947C6" w:rsidRPr="00BC3AA9" w:rsidRDefault="001947C6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1947C6" w:rsidRPr="00BC3AA9" w:rsidRDefault="001947C6" w:rsidP="00E65C6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E65C6D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จัดการความรู้</w:t>
            </w:r>
          </w:p>
        </w:tc>
      </w:tr>
    </w:tbl>
    <w:p w:rsidR="00E63336" w:rsidRDefault="00E63336" w:rsidP="00E63336">
      <w:pPr>
        <w:rPr>
          <w:rFonts w:ascii="TH SarabunPSK" w:hAnsi="TH SarabunPSK" w:cs="TH SarabunPSK"/>
          <w:b/>
          <w:bCs/>
          <w:sz w:val="16"/>
          <w:szCs w:val="16"/>
        </w:rPr>
      </w:pPr>
      <w:r w:rsidRPr="006277CE">
        <w:rPr>
          <w:rFonts w:ascii="TH SarabunPSK" w:hAnsi="TH SarabunPSK" w:cs="TH SarabunPSK"/>
          <w:b/>
          <w:bCs/>
          <w:sz w:val="32"/>
          <w:szCs w:val="32"/>
        </w:rPr>
        <w:t xml:space="preserve">5.1.6 </w:t>
      </w:r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</w:t>
      </w:r>
    </w:p>
    <w:p w:rsidR="00E63336" w:rsidRPr="006277CE" w:rsidRDefault="00E63336" w:rsidP="00E6333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E63336" w:rsidRPr="006F47E6" w:rsidTr="00F07A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3336" w:rsidRDefault="00E63336" w:rsidP="00F07A5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BD374C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6. 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การกำกับติดตามผลการดำเนินงานตามแผนการบริหารและแผนพัฒนาบุคลากรสายวิชาการและสาย</w:t>
            </w:r>
          </w:p>
          <w:p w:rsidR="00E63336" w:rsidRPr="006F47E6" w:rsidRDefault="00E63336" w:rsidP="00F07A5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สนับสนุน</w:t>
            </w: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E6333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E6333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E6333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E6333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E63336" w:rsidRDefault="00E63336" w:rsidP="00E6333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DF3004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E6333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DF3004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63336" w:rsidRPr="006B1A43" w:rsidTr="00F07A5F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E63336" w:rsidRPr="006B1A43" w:rsidRDefault="00E63336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089E" w:rsidRDefault="0064089E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089E" w:rsidRPr="00B20ACF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B20ACF" w:rsidTr="00853AD2">
        <w:trPr>
          <w:trHeight w:val="407"/>
          <w:tblHeader/>
        </w:trPr>
        <w:tc>
          <w:tcPr>
            <w:tcW w:w="1560" w:type="dxa"/>
          </w:tcPr>
          <w:p w:rsidR="0064089E" w:rsidRPr="00B20ACF" w:rsidRDefault="0064089E" w:rsidP="00853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4089E" w:rsidRPr="00B20ACF" w:rsidRDefault="0064089E" w:rsidP="00853A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089E" w:rsidRPr="00B20ACF" w:rsidTr="00853AD2">
        <w:tc>
          <w:tcPr>
            <w:tcW w:w="1560" w:type="dxa"/>
            <w:tcBorders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4089E" w:rsidRDefault="0064089E" w:rsidP="0064089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6A08F4" w:rsidTr="00853AD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4089E" w:rsidRPr="006A08F4" w:rsidTr="00853A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4089E" w:rsidRPr="006A08F4" w:rsidTr="00853A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4089E" w:rsidRPr="00B20ACF" w:rsidRDefault="0064089E" w:rsidP="0064089E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4089E" w:rsidRPr="00ED150A" w:rsidTr="00853AD2">
        <w:tc>
          <w:tcPr>
            <w:tcW w:w="2235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4089E" w:rsidRPr="00ED150A" w:rsidTr="00853AD2">
        <w:tc>
          <w:tcPr>
            <w:tcW w:w="2235" w:type="dxa"/>
            <w:tcBorders>
              <w:bottom w:val="dotted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4089E" w:rsidRPr="00BC3AA9" w:rsidRDefault="0064089E" w:rsidP="00557F1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557F19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บริหาร</w:t>
            </w:r>
          </w:p>
        </w:tc>
      </w:tr>
      <w:tr w:rsidR="0064089E" w:rsidRPr="00ED150A" w:rsidTr="00853AD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557F19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557F19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บุคลากร</w:t>
            </w:r>
          </w:p>
        </w:tc>
      </w:tr>
    </w:tbl>
    <w:p w:rsidR="0064089E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4089E" w:rsidRPr="00BD374C" w:rsidRDefault="0064089E" w:rsidP="0064089E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6871ED" w:rsidRDefault="006871ED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374C" w:rsidRPr="006277CE" w:rsidRDefault="006277CE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6277CE">
        <w:rPr>
          <w:rFonts w:ascii="TH SarabunPSK" w:hAnsi="TH SarabunPSK" w:cs="TH SarabunPSK"/>
          <w:b/>
          <w:bCs/>
          <w:sz w:val="32"/>
          <w:szCs w:val="32"/>
        </w:rPr>
        <w:t xml:space="preserve">5.1.7 </w:t>
      </w:r>
      <w:r w:rsidRPr="006277C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การดำเนินงานด้านประกันคุณภาพ</w:t>
      </w:r>
    </w:p>
    <w:p w:rsidR="006277CE" w:rsidRPr="006277CE" w:rsidRDefault="006277CE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BD374C" w:rsidRPr="006F47E6" w:rsidTr="006277C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374C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F47E6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BD374C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  <w:t xml:space="preserve">7. </w:t>
            </w: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</w:p>
          <w:p w:rsidR="00BD374C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พันธ</w:t>
            </w:r>
            <w:proofErr w:type="spellEnd"/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</w:t>
            </w:r>
          </w:p>
          <w:p w:rsidR="00BD374C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การบริหารงานคณะตามปกติที่ประกอบด้วยการควบคุมคุณภาพการตรวจสอบคุณภาพและการ</w:t>
            </w:r>
          </w:p>
          <w:p w:rsidR="00BD374C" w:rsidRPr="006F47E6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3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ประเมินคุณภาพ</w:t>
            </w: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6B1A43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6B1A43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6B1A43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6B1A43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6B1A43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6B1A43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</w:tcBorders>
          </w:tcPr>
          <w:p w:rsidR="00BD374C" w:rsidRPr="00F24475" w:rsidRDefault="00BD374C" w:rsidP="008A12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D374C" w:rsidRPr="006B1A43" w:rsidTr="006277CE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D374C" w:rsidRPr="006B1A43" w:rsidRDefault="00BD374C" w:rsidP="006277C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A6F1C" w:rsidRDefault="00BA6F1C" w:rsidP="003E0C26">
      <w:pPr>
        <w:rPr>
          <w:rFonts w:ascii="TH SarabunPSK" w:hAnsi="TH SarabunPSK" w:cs="TH SarabunPSK"/>
          <w:b/>
          <w:bCs/>
        </w:rPr>
      </w:pPr>
    </w:p>
    <w:p w:rsidR="00F24475" w:rsidRDefault="00F24475" w:rsidP="003E0C26">
      <w:pPr>
        <w:rPr>
          <w:rFonts w:ascii="TH SarabunPSK" w:hAnsi="TH SarabunPSK" w:cs="TH SarabunPSK"/>
          <w:b/>
          <w:bCs/>
        </w:rPr>
      </w:pPr>
    </w:p>
    <w:p w:rsidR="0064089E" w:rsidRPr="00B20ACF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B20ACF" w:rsidTr="00853AD2">
        <w:trPr>
          <w:trHeight w:val="407"/>
          <w:tblHeader/>
        </w:trPr>
        <w:tc>
          <w:tcPr>
            <w:tcW w:w="1560" w:type="dxa"/>
          </w:tcPr>
          <w:p w:rsidR="0064089E" w:rsidRPr="00B20ACF" w:rsidRDefault="0064089E" w:rsidP="00853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4089E" w:rsidRPr="00B20ACF" w:rsidRDefault="0064089E" w:rsidP="00853A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089E" w:rsidRPr="00B20ACF" w:rsidTr="00853AD2">
        <w:tc>
          <w:tcPr>
            <w:tcW w:w="1560" w:type="dxa"/>
            <w:tcBorders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B20ACF" w:rsidTr="00853AD2">
        <w:tc>
          <w:tcPr>
            <w:tcW w:w="1560" w:type="dxa"/>
            <w:tcBorders>
              <w:top w:val="dotted" w:sz="4" w:space="0" w:color="auto"/>
            </w:tcBorders>
          </w:tcPr>
          <w:p w:rsidR="0064089E" w:rsidRPr="00B20ACF" w:rsidRDefault="0064089E" w:rsidP="00853AD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4089E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4089E" w:rsidRDefault="0064089E" w:rsidP="0064089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6A08F4" w:rsidTr="00853AD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4089E" w:rsidRPr="006A08F4" w:rsidTr="00853A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4089E" w:rsidRPr="006A08F4" w:rsidTr="00853A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4089E" w:rsidRPr="006A08F4" w:rsidTr="00853AD2"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9E" w:rsidRPr="006A08F4" w:rsidRDefault="0064089E" w:rsidP="00853AD2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4089E" w:rsidRPr="00B20ACF" w:rsidRDefault="0064089E" w:rsidP="0064089E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4089E" w:rsidRPr="00ED150A" w:rsidTr="00853AD2">
        <w:tc>
          <w:tcPr>
            <w:tcW w:w="2235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4089E" w:rsidRPr="00ED150A" w:rsidTr="00853AD2">
        <w:tc>
          <w:tcPr>
            <w:tcW w:w="2235" w:type="dxa"/>
            <w:tcBorders>
              <w:bottom w:val="dotted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4089E" w:rsidRPr="00BC3AA9" w:rsidRDefault="0064089E" w:rsidP="00F2447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F24475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...............</w:t>
            </w:r>
          </w:p>
        </w:tc>
      </w:tr>
      <w:tr w:rsidR="0064089E" w:rsidRPr="00ED150A" w:rsidTr="00853AD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853AD2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BC3AA9" w:rsidRDefault="0064089E" w:rsidP="00F2447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F24475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ประกันคุณภาพฯ</w:t>
            </w:r>
          </w:p>
        </w:tc>
      </w:tr>
    </w:tbl>
    <w:p w:rsidR="0064089E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37B1C" w:rsidRPr="005D20CF" w:rsidRDefault="00037B1C" w:rsidP="00037B1C">
      <w:pPr>
        <w:pStyle w:val="BodyText3"/>
        <w:spacing w:after="0"/>
        <w:jc w:val="thaiDistribute"/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</w:pPr>
      <w:r w:rsidRPr="005D20C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5D20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D20CF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5D20CF">
        <w:rPr>
          <w:rFonts w:ascii="TH SarabunPSK" w:hAnsi="TH SarabunPSK" w:cs="TH SarabunPSK"/>
          <w:b/>
          <w:bCs/>
          <w:sz w:val="28"/>
          <w:szCs w:val="28"/>
        </w:rPr>
        <w:t xml:space="preserve">:  </w:t>
      </w:r>
      <w:r w:rsidR="00052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ระบบกำกับการประกันคุณภาพหลักสูตร </w:t>
      </w:r>
    </w:p>
    <w:p w:rsidR="00037B1C" w:rsidRPr="005D20CF" w:rsidRDefault="00037B1C" w:rsidP="00037B1C">
      <w:pPr>
        <w:ind w:right="-115"/>
        <w:rPr>
          <w:rFonts w:ascii="TH SarabunPSK" w:hAnsi="TH SarabunPSK" w:cs="TH SarabunPSK"/>
          <w:b/>
          <w:bCs/>
        </w:rPr>
      </w:pPr>
    </w:p>
    <w:p w:rsidR="00037B1C" w:rsidRDefault="00037B1C" w:rsidP="00037B1C">
      <w:pPr>
        <w:rPr>
          <w:rFonts w:ascii="TH SarabunPSK" w:hAnsi="TH SarabunPSK" w:cs="TH SarabunPSK"/>
          <w:sz w:val="16"/>
          <w:szCs w:val="16"/>
        </w:rPr>
      </w:pPr>
      <w:r w:rsidRPr="005D20C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5D20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D20CF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5D20CF" w:rsidRPr="0069439D" w:rsidRDefault="005D20CF" w:rsidP="00037B1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7B1C" w:rsidRPr="005D20CF" w:rsidRDefault="00037B1C" w:rsidP="00037B1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20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5D20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37B1C" w:rsidRPr="00E74D05" w:rsidTr="00091CBB">
        <w:trPr>
          <w:jc w:val="center"/>
        </w:trPr>
        <w:tc>
          <w:tcPr>
            <w:tcW w:w="1891" w:type="dxa"/>
          </w:tcPr>
          <w:p w:rsidR="00037B1C" w:rsidRPr="003B55CF" w:rsidRDefault="00037B1C" w:rsidP="00091CB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 xml:space="preserve">คะแนน </w:t>
            </w:r>
            <w:r w:rsidRPr="003B55CF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1891" w:type="dxa"/>
          </w:tcPr>
          <w:p w:rsidR="00037B1C" w:rsidRPr="003B55CF" w:rsidRDefault="00037B1C" w:rsidP="00091CB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 xml:space="preserve">คะแนน </w:t>
            </w:r>
            <w:r w:rsidRPr="003B55CF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1891" w:type="dxa"/>
          </w:tcPr>
          <w:p w:rsidR="00037B1C" w:rsidRPr="003B55CF" w:rsidRDefault="00037B1C" w:rsidP="00091CB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 xml:space="preserve">คะแนน </w:t>
            </w:r>
            <w:r w:rsidRPr="003B55CF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892" w:type="dxa"/>
          </w:tcPr>
          <w:p w:rsidR="00037B1C" w:rsidRPr="003B55CF" w:rsidRDefault="00037B1C" w:rsidP="00091CB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 xml:space="preserve">คะแนน </w:t>
            </w:r>
            <w:r w:rsidRPr="003B55CF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1892" w:type="dxa"/>
          </w:tcPr>
          <w:p w:rsidR="00037B1C" w:rsidRPr="003B55CF" w:rsidRDefault="00037B1C" w:rsidP="00091CB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 xml:space="preserve">คะแนน </w:t>
            </w:r>
            <w:r w:rsidRPr="003B55CF">
              <w:rPr>
                <w:rFonts w:ascii="TH SarabunPSK" w:hAnsi="TH SarabunPSK" w:cs="TH SarabunPSK"/>
                <w:color w:val="FF0000"/>
              </w:rPr>
              <w:t>5</w:t>
            </w:r>
          </w:p>
        </w:tc>
      </w:tr>
      <w:tr w:rsidR="00037B1C" w:rsidRPr="00E74D05" w:rsidTr="00091CBB">
        <w:trPr>
          <w:jc w:val="center"/>
        </w:trPr>
        <w:tc>
          <w:tcPr>
            <w:tcW w:w="1891" w:type="dxa"/>
          </w:tcPr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 xml:space="preserve">มีการดำเนินการ </w:t>
            </w:r>
          </w:p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>1ข้อ</w:t>
            </w:r>
          </w:p>
        </w:tc>
        <w:tc>
          <w:tcPr>
            <w:tcW w:w="1891" w:type="dxa"/>
          </w:tcPr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>มีการดำเนินการ</w:t>
            </w:r>
          </w:p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3B55CF">
              <w:rPr>
                <w:rFonts w:ascii="TH SarabunPSK" w:hAnsi="TH SarabunPSK" w:cs="TH SarabunPSK"/>
                <w:color w:val="FF0000"/>
              </w:rPr>
              <w:t>2</w:t>
            </w:r>
            <w:r w:rsidRPr="003B55CF">
              <w:rPr>
                <w:rFonts w:ascii="TH SarabunPSK" w:hAnsi="TH SarabunPSK" w:cs="TH SarabunPSK"/>
                <w:color w:val="FF0000"/>
                <w:cs/>
              </w:rPr>
              <w:t>ข้อ</w:t>
            </w:r>
          </w:p>
        </w:tc>
        <w:tc>
          <w:tcPr>
            <w:tcW w:w="1891" w:type="dxa"/>
          </w:tcPr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>มีการดำเนินการ</w:t>
            </w:r>
          </w:p>
          <w:p w:rsidR="00037B1C" w:rsidRPr="003B55CF" w:rsidRDefault="00037B1C" w:rsidP="0046307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B55CF">
              <w:rPr>
                <w:rFonts w:ascii="TH SarabunPSK" w:hAnsi="TH SarabunPSK" w:cs="TH SarabunPSK"/>
                <w:color w:val="FF0000"/>
              </w:rPr>
              <w:t>3</w:t>
            </w:r>
            <w:r w:rsidR="00E32C27" w:rsidRPr="003B55CF">
              <w:rPr>
                <w:rFonts w:ascii="TH SarabunPSK" w:hAnsi="TH SarabunPSK" w:cs="TH SarabunPSK" w:hint="cs"/>
                <w:color w:val="FF0000"/>
                <w:cs/>
              </w:rPr>
              <w:t xml:space="preserve"> -4 </w:t>
            </w:r>
            <w:r w:rsidRPr="003B55CF">
              <w:rPr>
                <w:rFonts w:ascii="TH SarabunPSK" w:hAnsi="TH SarabunPSK" w:cs="TH SarabunPSK"/>
                <w:color w:val="FF0000"/>
                <w:cs/>
              </w:rPr>
              <w:t>ข้อ</w:t>
            </w:r>
          </w:p>
        </w:tc>
        <w:tc>
          <w:tcPr>
            <w:tcW w:w="1892" w:type="dxa"/>
          </w:tcPr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>มีการดำเนินการ</w:t>
            </w:r>
          </w:p>
          <w:p w:rsidR="00037B1C" w:rsidRPr="003B55CF" w:rsidRDefault="00E32C27" w:rsidP="00091C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B55CF">
              <w:rPr>
                <w:rFonts w:ascii="TH SarabunPSK" w:hAnsi="TH SarabunPSK" w:cs="TH SarabunPSK" w:hint="cs"/>
                <w:color w:val="FF0000"/>
                <w:cs/>
              </w:rPr>
              <w:t>5</w:t>
            </w:r>
            <w:r w:rsidR="00037B1C" w:rsidRPr="003B55CF">
              <w:rPr>
                <w:rFonts w:ascii="TH SarabunPSK" w:hAnsi="TH SarabunPSK" w:cs="TH SarabunPSK"/>
                <w:color w:val="FF0000"/>
                <w:cs/>
              </w:rPr>
              <w:t>ข้อ</w:t>
            </w:r>
          </w:p>
        </w:tc>
        <w:tc>
          <w:tcPr>
            <w:tcW w:w="1892" w:type="dxa"/>
          </w:tcPr>
          <w:p w:rsidR="00037B1C" w:rsidRPr="003B55CF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/>
                <w:color w:val="FF0000"/>
                <w:cs/>
              </w:rPr>
              <w:t>มีการดำเนินการ</w:t>
            </w:r>
          </w:p>
          <w:p w:rsidR="00037B1C" w:rsidRPr="003B55CF" w:rsidRDefault="00E32C27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3B55CF">
              <w:rPr>
                <w:rFonts w:ascii="TH SarabunPSK" w:hAnsi="TH SarabunPSK" w:cs="TH SarabunPSK" w:hint="cs"/>
                <w:color w:val="FF0000"/>
                <w:cs/>
              </w:rPr>
              <w:t>6</w:t>
            </w:r>
            <w:r w:rsidR="00037B1C" w:rsidRPr="003B55CF">
              <w:rPr>
                <w:rFonts w:ascii="TH SarabunPSK" w:hAnsi="TH SarabunPSK" w:cs="TH SarabunPSK"/>
                <w:color w:val="FF0000"/>
                <w:cs/>
              </w:rPr>
              <w:t xml:space="preserve"> ข้อ</w:t>
            </w:r>
          </w:p>
        </w:tc>
      </w:tr>
    </w:tbl>
    <w:p w:rsidR="00037B1C" w:rsidRPr="00E74D05" w:rsidRDefault="00037B1C" w:rsidP="00037B1C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037B1C" w:rsidRPr="005D20CF" w:rsidRDefault="00037B1C" w:rsidP="00037B1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D20CF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5D20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20CF">
        <w:rPr>
          <w:rFonts w:ascii="TH SarabunPSK" w:hAnsi="TH SarabunPSK" w:cs="TH SarabunPSK"/>
          <w:sz w:val="32"/>
          <w:szCs w:val="32"/>
          <w:cs/>
        </w:rPr>
        <w:t>ข้อ</w:t>
      </w:r>
    </w:p>
    <w:p w:rsidR="00037B1C" w:rsidRDefault="00037B1C" w:rsidP="00037B1C">
      <w:pPr>
        <w:rPr>
          <w:rFonts w:ascii="TH SarabunPSK" w:hAnsi="TH SarabunPSK" w:cs="TH SarabunPSK"/>
          <w:b/>
          <w:bCs/>
        </w:rPr>
      </w:pPr>
      <w:r w:rsidRPr="00E74D05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</w:t>
      </w:r>
      <w:r w:rsidRPr="00E74D05">
        <w:rPr>
          <w:rFonts w:ascii="TH SarabunPSK" w:hAnsi="TH SarabunPSK" w:cs="TH SarabunPSK"/>
          <w:b/>
          <w:bCs/>
          <w:spacing w:val="6"/>
        </w:rPr>
        <w:t xml:space="preserve">: </w:t>
      </w:r>
      <w:r w:rsidRPr="00E74D05">
        <w:rPr>
          <w:rFonts w:ascii="TH SarabunPSK" w:hAnsi="TH SarabunPSK" w:cs="TH SarabunPSK"/>
          <w:cs/>
        </w:rPr>
        <w:t xml:space="preserve">ในปีการศึกษา </w:t>
      </w:r>
      <w:r w:rsidRPr="00E74D05">
        <w:rPr>
          <w:rFonts w:ascii="TH SarabunPSK" w:hAnsi="TH SarabunPSK" w:cs="TH SarabunPSK"/>
        </w:rPr>
        <w:t>255</w:t>
      </w:r>
      <w:r>
        <w:rPr>
          <w:rFonts w:ascii="TH SarabunPSK" w:hAnsi="TH SarabunPSK" w:cs="TH SarabunPSK"/>
        </w:rPr>
        <w:t>7</w:t>
      </w:r>
      <w:r w:rsidRPr="00E74D05">
        <w:rPr>
          <w:rFonts w:ascii="TH SarabunPSK" w:hAnsi="TH SarabunPSK" w:cs="TH SarabunPSK"/>
          <w:cs/>
        </w:rPr>
        <w:t>มีผลการดำเนินงาน ดังนี้</w:t>
      </w:r>
      <w:r w:rsidRPr="00E74D05">
        <w:rPr>
          <w:rFonts w:ascii="TH SarabunPSK" w:hAnsi="TH SarabunPSK" w:cs="TH SarabunPSK"/>
          <w:b/>
          <w:bCs/>
          <w:cs/>
        </w:rPr>
        <w:t xml:space="preserve">  (ขีด </w:t>
      </w:r>
      <w:r w:rsidRPr="00E74D05">
        <w:rPr>
          <w:rFonts w:ascii="TH SarabunPSK" w:hAnsi="TH SarabunPSK" w:cs="TH SarabunPSK"/>
          <w:b/>
          <w:bCs/>
        </w:rPr>
        <w:sym w:font="Wingdings 2" w:char="F052"/>
      </w:r>
      <w:r w:rsidRPr="00E74D05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 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6509A1" w:rsidRPr="006B1A43" w:rsidTr="00F07A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47F9" w:rsidRDefault="006509A1" w:rsidP="00EF47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65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</w:t>
            </w:r>
          </w:p>
          <w:p w:rsidR="006509A1" w:rsidRPr="006B1A43" w:rsidRDefault="00EF47F9" w:rsidP="00EF47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 ป</w:t>
            </w:r>
            <w:r w:rsidR="006509A1" w:rsidRPr="0065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ระกันคุณภาพหลักสูตร</w:t>
            </w: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3D16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2. </w:t>
            </w:r>
            <w:r w:rsidR="005D027B" w:rsidRPr="005D0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มีคณะกรรมการกำกับติดตามการดำเนินงานให้เป็นไปตามระบบที่กำหนดในข้อ</w:t>
            </w:r>
            <w:r w:rsidR="005D027B" w:rsidRPr="005D027B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 </w:t>
            </w:r>
            <w:r w:rsidR="005D027B" w:rsidRPr="005D0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และรายงานผล</w:t>
            </w:r>
          </w:p>
          <w:p w:rsidR="006509A1" w:rsidRPr="006B1A43" w:rsidRDefault="005D027B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D02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การติดตามให้กรรมการประจำคณะเพื่อพิจารณาทุกภาคการศึกษา</w:t>
            </w: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1053EA">
            <w:pPr>
              <w:autoSpaceDE w:val="0"/>
              <w:autoSpaceDN w:val="0"/>
              <w:adjustRightInd w:val="0"/>
              <w:ind w:left="720" w:hanging="54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509A1" w:rsidRPr="006B1A43" w:rsidTr="00F07A5F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3D16" w:rsidRDefault="006509A1" w:rsidP="00943D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3. </w:t>
            </w:r>
            <w:r w:rsidR="00943D16" w:rsidRPr="00943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</w:t>
            </w:r>
          </w:p>
          <w:p w:rsidR="006509A1" w:rsidRPr="006B1A43" w:rsidRDefault="00943D16" w:rsidP="00943D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3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ประกันคุณภาพหลักสูตร</w:t>
            </w: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09A1" w:rsidRPr="006B1A43" w:rsidTr="00F07A5F">
        <w:tc>
          <w:tcPr>
            <w:tcW w:w="817" w:type="dxa"/>
            <w:tcBorders>
              <w:lef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509A1" w:rsidRPr="006B1A43" w:rsidRDefault="006509A1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69439D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439D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</w:t>
            </w:r>
            <w:r w:rsidRPr="00943D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43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มีการประเมินคุณภาพหลักสูตรตามกำหนดเวลาทุกหลักสูตรและรายงานผลการประเมินให้กรรมการ</w:t>
            </w:r>
          </w:p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43D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ประจำคณะเพื่อพิจารณา</w:t>
            </w:r>
          </w:p>
        </w:tc>
      </w:tr>
      <w:tr w:rsidR="0069439D" w:rsidRPr="006B1A43" w:rsidTr="0069439D">
        <w:tc>
          <w:tcPr>
            <w:tcW w:w="817" w:type="dxa"/>
            <w:tcBorders>
              <w:lef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69439D">
        <w:tc>
          <w:tcPr>
            <w:tcW w:w="817" w:type="dxa"/>
            <w:tcBorders>
              <w:lef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69439D">
        <w:tc>
          <w:tcPr>
            <w:tcW w:w="817" w:type="dxa"/>
            <w:tcBorders>
              <w:lef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69439D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439D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BA0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BA0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.นำผลการประเมินและข้อเสนอแนะจากกรรมการประจำคณะมาปรับปรุงหลักสูตรให้มีคุณภาพดีขึ้น</w:t>
            </w:r>
          </w:p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0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อย่างต่อเนื่อง</w:t>
            </w:r>
          </w:p>
        </w:tc>
      </w:tr>
      <w:tr w:rsidR="0069439D" w:rsidRPr="006B1A43" w:rsidTr="0069439D">
        <w:tc>
          <w:tcPr>
            <w:tcW w:w="817" w:type="dxa"/>
            <w:tcBorders>
              <w:lef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69439D">
        <w:tc>
          <w:tcPr>
            <w:tcW w:w="817" w:type="dxa"/>
            <w:tcBorders>
              <w:lef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9439D" w:rsidRPr="006B1A43" w:rsidTr="00F07A5F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69439D" w:rsidRPr="006B1A43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69439D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E7353" w:rsidRPr="006B1A43" w:rsidRDefault="009E7353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2C27" w:rsidRPr="006B1A43" w:rsidTr="00FE03C2">
        <w:tc>
          <w:tcPr>
            <w:tcW w:w="9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  <w:r w:rsidRPr="003B55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eastAsia="en-US"/>
              </w:rPr>
              <w:t>6</w:t>
            </w:r>
            <w:r w:rsidRPr="003B55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en-US"/>
              </w:rPr>
              <w:t>.</w:t>
            </w:r>
            <w:r w:rsidRPr="003B55C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มีผล</w:t>
            </w:r>
            <w:proofErr w:type="spellStart"/>
            <w:r w:rsidRPr="003B55C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การร</w:t>
            </w:r>
            <w:proofErr w:type="spellEnd"/>
            <w:r w:rsidRPr="003B55C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ปะเมินคุณภาพหลักสูตรผ่านองค์ประกอบที่ 1 การกำกับมาตรฐาน ทุกหลักสูตร</w:t>
            </w:r>
          </w:p>
        </w:tc>
      </w:tr>
      <w:tr w:rsidR="00E32C27" w:rsidRPr="006B1A43" w:rsidTr="00FE03C2">
        <w:tc>
          <w:tcPr>
            <w:tcW w:w="817" w:type="dxa"/>
            <w:tcBorders>
              <w:left w:val="single" w:sz="4" w:space="0" w:color="auto"/>
            </w:tcBorders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2C27" w:rsidRPr="006B1A43" w:rsidTr="00FE03C2">
        <w:tc>
          <w:tcPr>
            <w:tcW w:w="817" w:type="dxa"/>
            <w:tcBorders>
              <w:left w:val="single" w:sz="4" w:space="0" w:color="auto"/>
            </w:tcBorders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32C27" w:rsidRPr="006B1A43" w:rsidTr="00FE03C2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E32C27" w:rsidRPr="006B1A43" w:rsidRDefault="00E32C27" w:rsidP="00FE03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509A1" w:rsidRDefault="006509A1" w:rsidP="00A26D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09A1" w:rsidRPr="00C15B26" w:rsidRDefault="006509A1" w:rsidP="006509A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6509A1" w:rsidRPr="00C15B26" w:rsidTr="00F07A5F">
        <w:trPr>
          <w:jc w:val="center"/>
        </w:trPr>
        <w:tc>
          <w:tcPr>
            <w:tcW w:w="1582" w:type="dxa"/>
            <w:vMerge w:val="restart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6509A1" w:rsidRPr="00C15B26" w:rsidRDefault="006509A1" w:rsidP="00F07A5F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ส.ค. 57-31 ก.ค. 58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509A1" w:rsidRPr="00C15B26" w:rsidTr="00F07A5F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6509A1" w:rsidRPr="00C15B26" w:rsidRDefault="006509A1" w:rsidP="00F07A5F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509A1" w:rsidRPr="00C15B26" w:rsidTr="00F07A5F">
        <w:trPr>
          <w:jc w:val="center"/>
        </w:trPr>
        <w:tc>
          <w:tcPr>
            <w:tcW w:w="1582" w:type="dxa"/>
            <w:vMerge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6509A1" w:rsidRPr="00C15B26" w:rsidRDefault="006509A1" w:rsidP="00F07A5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6509A1" w:rsidRPr="00C15B26" w:rsidRDefault="006509A1" w:rsidP="00F07A5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6509A1" w:rsidRPr="00C15B26" w:rsidRDefault="006509A1" w:rsidP="00F07A5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15B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6509A1" w:rsidRPr="00C15B26" w:rsidTr="00F07A5F">
        <w:trPr>
          <w:jc w:val="center"/>
        </w:trPr>
        <w:tc>
          <w:tcPr>
            <w:tcW w:w="1582" w:type="dxa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509A1" w:rsidRPr="00C15B26" w:rsidRDefault="006509A1" w:rsidP="00F07A5F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6509A1" w:rsidRPr="00C15B26" w:rsidRDefault="006509A1" w:rsidP="00F07A5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6509A1" w:rsidRPr="00C15B26" w:rsidRDefault="006509A1" w:rsidP="00F07A5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6509A1" w:rsidRPr="00C15B26" w:rsidRDefault="006509A1" w:rsidP="00F07A5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509A1" w:rsidRDefault="006509A1" w:rsidP="006509A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509A1" w:rsidRPr="00B20ACF" w:rsidRDefault="006509A1" w:rsidP="006509A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509A1" w:rsidRPr="00B20ACF" w:rsidTr="00F07A5F">
        <w:trPr>
          <w:trHeight w:val="407"/>
          <w:tblHeader/>
        </w:trPr>
        <w:tc>
          <w:tcPr>
            <w:tcW w:w="1418" w:type="dxa"/>
          </w:tcPr>
          <w:p w:rsidR="006509A1" w:rsidRPr="00B20ACF" w:rsidRDefault="006509A1" w:rsidP="00F07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509A1" w:rsidRPr="00B20ACF" w:rsidRDefault="006509A1" w:rsidP="00F07A5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509A1" w:rsidRPr="00B20ACF" w:rsidTr="00F07A5F">
        <w:tc>
          <w:tcPr>
            <w:tcW w:w="1418" w:type="dxa"/>
            <w:tcBorders>
              <w:bottom w:val="dotted" w:sz="4" w:space="0" w:color="auto"/>
            </w:tcBorders>
          </w:tcPr>
          <w:p w:rsidR="006509A1" w:rsidRPr="00B20ACF" w:rsidRDefault="006509A1" w:rsidP="00F07A5F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509A1" w:rsidRPr="00F96CB0" w:rsidRDefault="006509A1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6509A1" w:rsidRPr="00B20ACF" w:rsidTr="00F07A5F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509A1" w:rsidRPr="00B20ACF" w:rsidRDefault="006509A1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509A1" w:rsidRPr="00B20ACF" w:rsidRDefault="006509A1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C02BA" w:rsidRPr="00B20ACF" w:rsidTr="00F07A5F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Pr="00B20ACF" w:rsidRDefault="006C02BA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Default="006C02BA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6C02BA" w:rsidRPr="00B20ACF" w:rsidTr="00F07A5F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Pr="00B20ACF" w:rsidRDefault="006C02BA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Default="006C02BA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C02BA" w:rsidRPr="00B20ACF" w:rsidTr="00F07A5F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Pr="00B20ACF" w:rsidRDefault="006C02BA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Pr="00B20ACF" w:rsidRDefault="006C02BA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65490" w:rsidRPr="00B20ACF" w:rsidTr="00F07A5F">
        <w:tc>
          <w:tcPr>
            <w:tcW w:w="1418" w:type="dxa"/>
            <w:tcBorders>
              <w:top w:val="dotted" w:sz="4" w:space="0" w:color="auto"/>
            </w:tcBorders>
          </w:tcPr>
          <w:p w:rsidR="00165490" w:rsidRPr="00B20ACF" w:rsidRDefault="00165490" w:rsidP="00F07A5F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165490" w:rsidRPr="00B20ACF" w:rsidRDefault="00165490" w:rsidP="0016549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65490" w:rsidRDefault="00165490" w:rsidP="0069439D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509A1" w:rsidRPr="006A08F4" w:rsidTr="00F07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6509A1" w:rsidRPr="006A08F4" w:rsidTr="00F07A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509A1" w:rsidRPr="006A08F4" w:rsidTr="00F07A5F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509A1" w:rsidRPr="006A08F4" w:rsidTr="00F07A5F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509A1" w:rsidRPr="006A08F4" w:rsidTr="00F07A5F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1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509A1" w:rsidRPr="006A08F4" w:rsidTr="00F07A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509A1" w:rsidRPr="006A08F4" w:rsidTr="00F07A5F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509A1" w:rsidRPr="006A08F4" w:rsidTr="00F07A5F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6509A1" w:rsidRPr="006A08F4" w:rsidTr="00F07A5F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1" w:rsidRPr="006A08F4" w:rsidRDefault="006509A1" w:rsidP="00F07A5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509A1" w:rsidRPr="00B20ACF" w:rsidRDefault="006509A1" w:rsidP="006509A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509A1" w:rsidRPr="00ED150A" w:rsidTr="00F07A5F">
        <w:tc>
          <w:tcPr>
            <w:tcW w:w="2235" w:type="dxa"/>
            <w:tcBorders>
              <w:bottom w:val="single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6509A1" w:rsidRPr="00ED150A" w:rsidTr="00F07A5F">
        <w:tc>
          <w:tcPr>
            <w:tcW w:w="2235" w:type="dxa"/>
            <w:tcBorders>
              <w:bottom w:val="dotted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509A1" w:rsidRPr="00BC3AA9" w:rsidRDefault="006509A1" w:rsidP="00BA03B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42328B">
              <w:rPr>
                <w:rFonts w:ascii="TH SarabunPSK" w:hAnsi="TH SarabunPSK" w:cs="TH SarabunPSK"/>
                <w:sz w:val="32"/>
                <w:szCs w:val="32"/>
                <w:cs/>
              </w:rPr>
              <w:t>บดีฝ่าย</w:t>
            </w:r>
            <w:r w:rsidR="00BA03B1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วิชาการ</w:t>
            </w:r>
          </w:p>
        </w:tc>
      </w:tr>
      <w:tr w:rsidR="006509A1" w:rsidRPr="00ED150A" w:rsidTr="00F07A5F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ผู้</w:t>
            </w:r>
            <w:r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จัดเก็บข้อมูล /</w:t>
            </w:r>
            <w:r w:rsidRPr="00BC3AA9">
              <w:rPr>
                <w:rFonts w:asciiTheme="minorBidi" w:hAnsiTheme="minorBidi"/>
                <w:color w:val="0000FF"/>
                <w:sz w:val="30"/>
                <w:szCs w:val="30"/>
                <w:cs/>
              </w:rPr>
              <w:t>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509A1" w:rsidRPr="00BC3AA9" w:rsidRDefault="006509A1" w:rsidP="00F07A5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509A1" w:rsidRPr="00BC3AA9" w:rsidRDefault="006509A1" w:rsidP="00BA03B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BA03B1">
              <w:rPr>
                <w:rFonts w:asciiTheme="minorBidi" w:hAnsiTheme="minorBidi" w:hint="cs"/>
                <w:color w:val="0000FF"/>
                <w:sz w:val="30"/>
                <w:szCs w:val="30"/>
                <w:cs/>
              </w:rPr>
              <w:t>หลักสูตร</w:t>
            </w:r>
          </w:p>
        </w:tc>
      </w:tr>
    </w:tbl>
    <w:p w:rsidR="006509A1" w:rsidRDefault="006509A1" w:rsidP="006509A1">
      <w:pPr>
        <w:pStyle w:val="BodyTex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A034C" w:rsidRDefault="007A034C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</w:rPr>
      </w:pPr>
    </w:p>
    <w:p w:rsidR="00250FB7" w:rsidRDefault="00250FB7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5E3689" w:rsidRPr="00346554" w:rsidRDefault="009E7353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sz w:val="32"/>
          <w:szCs w:val="32"/>
        </w:rPr>
      </w:pPr>
      <w:r w:rsidRPr="003465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</w:t>
      </w:r>
      <w:r w:rsidR="00863436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346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กอบที่ 6 </w:t>
      </w:r>
      <w:r w:rsidR="00346554" w:rsidRPr="00346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6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องค์ประกอบตัวชี้วัด </w:t>
      </w:r>
      <w:proofErr w:type="spellStart"/>
      <w:r w:rsidRPr="00346554">
        <w:rPr>
          <w:rFonts w:ascii="TH SarabunPSK" w:hAnsi="TH SarabunPSK" w:cs="TH SarabunPSK" w:hint="cs"/>
          <w:b/>
          <w:bCs/>
          <w:sz w:val="32"/>
          <w:szCs w:val="32"/>
          <w:cs/>
        </w:rPr>
        <w:t>ก.พ.ร</w:t>
      </w:r>
      <w:proofErr w:type="spellEnd"/>
      <w:r w:rsidRPr="0034655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E7353" w:rsidRPr="005A1BFB" w:rsidRDefault="009E7353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sz w:val="16"/>
          <w:szCs w:val="16"/>
        </w:rPr>
      </w:pPr>
    </w:p>
    <w:p w:rsidR="007A5AE1" w:rsidRDefault="005A1BFB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6.3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A5AE1" w:rsidRPr="007A5AE1">
        <w:rPr>
          <w:rFonts w:ascii="TH SarabunPSK" w:hAnsi="TH SarabunPSK" w:cs="TH SarabunPSK" w:hint="cs"/>
          <w:sz w:val="32"/>
          <w:szCs w:val="32"/>
          <w:cs/>
        </w:rPr>
        <w:t>คุณภาพการให้บริการ</w:t>
      </w:r>
    </w:p>
    <w:p w:rsidR="00250FB7" w:rsidRPr="00250FB7" w:rsidRDefault="00250FB7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sz w:val="16"/>
          <w:szCs w:val="16"/>
        </w:rPr>
      </w:pPr>
    </w:p>
    <w:p w:rsidR="009E7353" w:rsidRPr="00346554" w:rsidRDefault="007A5AE1" w:rsidP="007A5AE1">
      <w:pPr>
        <w:autoSpaceDE w:val="0"/>
        <w:autoSpaceDN w:val="0"/>
        <w:adjustRightInd w:val="0"/>
        <w:ind w:right="-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7E91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6.3.1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1BFB" w:rsidRPr="005A1BFB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ความพึงพอใจของผู้ใช้บัณฑิตต่อบัณฑิต (ระดับหลักสูตร </w:t>
      </w:r>
      <w:proofErr w:type="spellStart"/>
      <w:r w:rsidR="005A1BFB" w:rsidRPr="005A1BFB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5A1BFB" w:rsidRPr="005A1BFB">
        <w:rPr>
          <w:rFonts w:ascii="TH SarabunPSK" w:hAnsi="TH SarabunPSK" w:cs="TH SarabunPSK" w:hint="cs"/>
          <w:sz w:val="32"/>
          <w:szCs w:val="32"/>
          <w:cs/>
        </w:rPr>
        <w:t>.</w:t>
      </w:r>
      <w:r w:rsidR="005A1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BFB">
        <w:rPr>
          <w:rFonts w:ascii="TH SarabunPSK" w:hAnsi="TH SarabunPSK" w:cs="TH SarabunPSK"/>
          <w:sz w:val="32"/>
          <w:szCs w:val="32"/>
        </w:rPr>
        <w:t>2.1</w:t>
      </w:r>
      <w:r w:rsidR="005A1BFB" w:rsidRPr="005A1BF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7353" w:rsidRPr="007A5AE1" w:rsidRDefault="009E7353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sz w:val="16"/>
          <w:szCs w:val="16"/>
        </w:rPr>
      </w:pPr>
    </w:p>
    <w:p w:rsidR="00250FB7" w:rsidRPr="00250FB7" w:rsidRDefault="007A5AE1" w:rsidP="00250FB7">
      <w:pPr>
        <w:ind w:left="34" w:right="-10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50FB7" w:rsidRPr="00250FB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 </w:t>
      </w:r>
      <w:r w:rsidR="00250FB7" w:rsidRPr="00250FB7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250FB7" w:rsidRPr="00250FB7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color w:val="3333FF"/>
          <w:sz w:val="32"/>
          <w:szCs w:val="32"/>
        </w:rPr>
      </w:pPr>
      <w:r w:rsidRPr="00550726">
        <w:rPr>
          <w:rFonts w:ascii="TH SarabunPSK" w:hAnsi="TH SarabunPSK" w:cs="TH SarabunPSK"/>
          <w:color w:val="3333FF"/>
          <w:sz w:val="32"/>
          <w:szCs w:val="32"/>
          <w:cs/>
        </w:rPr>
        <w:t>เกณฑ์การประเมิน</w:t>
      </w:r>
    </w:p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50726">
        <w:rPr>
          <w:rFonts w:ascii="TH SarabunPSK" w:hAnsi="TH SarabunPSK" w:cs="TH SarabunPSK"/>
          <w:sz w:val="32"/>
          <w:szCs w:val="32"/>
          <w:cs/>
        </w:rPr>
        <w:tab/>
        <w:t>ใช้ค่าเฉลี่ยของ</w:t>
      </w:r>
      <w:r w:rsidR="00EB0526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5072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EB0526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ระดับความพึงพอใจของผู้ใช้บัณฑิตที่มีต่อบัณฑิตใหม่</w:t>
      </w:r>
      <w:r w:rsidRPr="0055072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B0526">
        <w:rPr>
          <w:rFonts w:ascii="TH SarabunPSK" w:hAnsi="TH SarabunPSK" w:cs="TH SarabunPSK" w:hint="cs"/>
          <w:sz w:val="32"/>
          <w:szCs w:val="32"/>
          <w:cs/>
        </w:rPr>
        <w:t>เฉลี่ยไม่น้อยกว่า 3.5   จาก</w:t>
      </w:r>
      <w:r w:rsidRPr="00550726">
        <w:rPr>
          <w:rFonts w:ascii="TH SarabunPSK" w:hAnsi="TH SarabunPSK" w:cs="TH SarabunPSK"/>
          <w:sz w:val="32"/>
          <w:szCs w:val="32"/>
          <w:cs/>
        </w:rPr>
        <w:t>คะแนนเต็ม 5)</w:t>
      </w:r>
    </w:p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color w:val="990099"/>
          <w:sz w:val="32"/>
          <w:szCs w:val="32"/>
        </w:rPr>
      </w:pPr>
      <w:r w:rsidRPr="00550726">
        <w:rPr>
          <w:rFonts w:ascii="TH SarabunPSK" w:hAnsi="TH SarabunPSK" w:cs="TH SarabunPSK"/>
          <w:color w:val="990099"/>
          <w:sz w:val="32"/>
          <w:szCs w:val="32"/>
          <w:cs/>
        </w:rPr>
        <w:t>สูตรการ</w:t>
      </w:r>
      <w:proofErr w:type="spellStart"/>
      <w:r w:rsidRPr="00550726">
        <w:rPr>
          <w:rFonts w:ascii="TH SarabunPSK" w:hAnsi="TH SarabunPSK" w:cs="TH SarabunPSK"/>
          <w:color w:val="990099"/>
          <w:sz w:val="32"/>
          <w:szCs w:val="32"/>
          <w:cs/>
        </w:rPr>
        <w:t>คํานวณ</w:t>
      </w:r>
      <w:proofErr w:type="spellEnd"/>
      <w:r w:rsidRPr="00550726">
        <w:rPr>
          <w:rFonts w:ascii="TH SarabunPSK" w:hAnsi="TH SarabunPSK" w:cs="TH SarabunPSK"/>
          <w:color w:val="990099"/>
          <w:sz w:val="32"/>
          <w:szCs w:val="32"/>
          <w:cs/>
        </w:rPr>
        <w:t xml:space="preserve">      </w:t>
      </w:r>
    </w:p>
    <w:p w:rsidR="00550726" w:rsidRPr="00980422" w:rsidRDefault="00980422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คะแนนที่ได้ = </w:t>
      </w:r>
      <w:r w:rsidR="00550726" w:rsidRPr="009804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0726" w:rsidRPr="00980422">
        <w:rPr>
          <w:rFonts w:ascii="TH SarabunPSK" w:hAnsi="TH SarabunPSK" w:cs="TH SarabunPSK"/>
          <w:sz w:val="32"/>
          <w:szCs w:val="32"/>
          <w:u w:val="single"/>
          <w:cs/>
        </w:rPr>
        <w:t>ผลรวมของค่าคะแนนที่ได้จากการประเมิน</w:t>
      </w:r>
      <w:r w:rsidRPr="00980422">
        <w:rPr>
          <w:rFonts w:ascii="TH SarabunPSK" w:hAnsi="TH SarabunPSK" w:cs="TH SarabunPSK" w:hint="cs"/>
          <w:sz w:val="32"/>
          <w:szCs w:val="32"/>
          <w:u w:val="single"/>
          <w:cs/>
        </w:rPr>
        <w:t>ความพึงพอใจของผู้ใช้บัณฑิตที่มีต่อบัณฑิตใหม่</w:t>
      </w:r>
    </w:p>
    <w:p w:rsidR="00550726" w:rsidRPr="00980422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804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716823" w:rsidRPr="009804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804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98042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716823" w:rsidRPr="0098042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80422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color w:val="3333FF"/>
          <w:sz w:val="32"/>
          <w:szCs w:val="32"/>
        </w:rPr>
      </w:pPr>
      <w:r w:rsidRPr="00550726">
        <w:rPr>
          <w:rFonts w:ascii="TH SarabunPSK" w:hAnsi="TH SarabunPSK" w:cs="TH SarabunPSK"/>
          <w:color w:val="3333FF"/>
          <w:sz w:val="32"/>
          <w:szCs w:val="32"/>
          <w:cs/>
        </w:rPr>
        <w:t>ข้อมูลประกอบ</w:t>
      </w:r>
    </w:p>
    <w:p w:rsid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  <w:r w:rsidRPr="0055072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550726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550726">
        <w:rPr>
          <w:rFonts w:ascii="TH SarabunPSK" w:hAnsi="TH SarabunPSK" w:cs="TH SarabunPSK"/>
          <w:sz w:val="32"/>
          <w:szCs w:val="32"/>
          <w:cs/>
        </w:rPr>
        <w:t>บัณฑิตที่รับการประเมินจากผู้ใช้บัณฑิตจะต้องไม่น้อยกว่าร้อยละ 20 ของ</w:t>
      </w:r>
      <w:proofErr w:type="spellStart"/>
      <w:r w:rsidRPr="00550726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550726">
        <w:rPr>
          <w:rFonts w:ascii="TH SarabunPSK" w:hAnsi="TH SarabunPSK" w:cs="TH SarabunPSK"/>
          <w:sz w:val="32"/>
          <w:szCs w:val="32"/>
          <w:cs/>
        </w:rPr>
        <w:t>บัณฑิตที่สำเร็จการศึกษา</w:t>
      </w:r>
    </w:p>
    <w:p w:rsidR="00465EFB" w:rsidRPr="00550726" w:rsidRDefault="00465EFB" w:rsidP="00550726">
      <w:pPr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</w:p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  <w:r w:rsidRPr="00550726">
        <w:rPr>
          <w:rFonts w:ascii="TH SarabunPSK" w:hAnsi="TH SarabunPSK" w:cs="TH SarabunPSK"/>
          <w:color w:val="0070C0"/>
          <w:sz w:val="32"/>
          <w:szCs w:val="32"/>
          <w:cs/>
        </w:rPr>
        <w:t xml:space="preserve">ข้อมูลการดำเนินงาน </w:t>
      </w:r>
      <w:r w:rsidRPr="00550726">
        <w:rPr>
          <w:rFonts w:ascii="TH SarabunPSK" w:hAnsi="TH SarabunPSK" w:cs="TH SarabunPSK"/>
          <w:color w:val="0070C0"/>
          <w:sz w:val="32"/>
          <w:szCs w:val="32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550726" w:rsidRPr="00550726" w:rsidTr="00716823">
        <w:tc>
          <w:tcPr>
            <w:tcW w:w="6629" w:type="dxa"/>
          </w:tcPr>
          <w:p w:rsidR="00550726" w:rsidRPr="00550726" w:rsidRDefault="004C5473" w:rsidP="004C54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260" w:type="dxa"/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จำนวน</w:t>
            </w:r>
          </w:p>
        </w:tc>
      </w:tr>
      <w:tr w:rsidR="00550726" w:rsidRPr="00550726" w:rsidTr="00716823">
        <w:tc>
          <w:tcPr>
            <w:tcW w:w="6629" w:type="dxa"/>
          </w:tcPr>
          <w:p w:rsidR="00550726" w:rsidRPr="00550726" w:rsidRDefault="00550726" w:rsidP="004C54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4C5473" w:rsidRPr="004C5473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</w:t>
            </w:r>
            <w:r w:rsidR="004C5473" w:rsidRPr="004C547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ความพึงพอใจของผู้ใช้บัณฑิตที่มีต่อบัณฑิตใหม่</w:t>
            </w:r>
            <w:r w:rsidR="004C54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ทุกหลักสูตร</w:t>
            </w:r>
          </w:p>
        </w:tc>
        <w:tc>
          <w:tcPr>
            <w:tcW w:w="3260" w:type="dxa"/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4C5473" w:rsidRPr="00550726" w:rsidTr="00716823">
        <w:tc>
          <w:tcPr>
            <w:tcW w:w="6629" w:type="dxa"/>
          </w:tcPr>
          <w:p w:rsidR="004C5473" w:rsidRPr="00550726" w:rsidRDefault="004C5473" w:rsidP="004C5473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4C5473" w:rsidRPr="00550726" w:rsidRDefault="004C5473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4C5473" w:rsidRPr="00550726" w:rsidTr="00716823">
        <w:tc>
          <w:tcPr>
            <w:tcW w:w="6629" w:type="dxa"/>
          </w:tcPr>
          <w:p w:rsidR="004C5473" w:rsidRPr="00550726" w:rsidRDefault="004C5473" w:rsidP="004C5473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4C5473" w:rsidRPr="00550726" w:rsidRDefault="004C5473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4C5473" w:rsidRPr="00550726" w:rsidTr="00716823">
        <w:tc>
          <w:tcPr>
            <w:tcW w:w="6629" w:type="dxa"/>
          </w:tcPr>
          <w:p w:rsidR="004C5473" w:rsidRPr="00550726" w:rsidRDefault="004C5473" w:rsidP="004C5473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4C5473" w:rsidRPr="00550726" w:rsidRDefault="004C5473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4C5473" w:rsidRPr="00550726" w:rsidTr="00716823">
        <w:tc>
          <w:tcPr>
            <w:tcW w:w="6629" w:type="dxa"/>
          </w:tcPr>
          <w:p w:rsidR="004C5473" w:rsidRDefault="004C5473" w:rsidP="004C5473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4C5473" w:rsidRPr="00550726" w:rsidRDefault="004C5473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6629" w:type="dxa"/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 </w:t>
            </w:r>
            <w:proofErr w:type="spellStart"/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="004C5473" w:rsidRPr="0098042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4C5473" w:rsidRPr="00980422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260" w:type="dxa"/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6629" w:type="dxa"/>
          </w:tcPr>
          <w:p w:rsidR="00550726" w:rsidRPr="00550726" w:rsidRDefault="00550726" w:rsidP="007539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ผลการประเมิน</w:t>
            </w:r>
            <w:r w:rsidR="007539D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เฉลี่ย</w:t>
            </w:r>
          </w:p>
        </w:tc>
        <w:tc>
          <w:tcPr>
            <w:tcW w:w="3260" w:type="dxa"/>
          </w:tcPr>
          <w:p w:rsidR="00550726" w:rsidRPr="00550726" w:rsidRDefault="004C5473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/ ข้อ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2</w:t>
            </w:r>
          </w:p>
        </w:tc>
      </w:tr>
    </w:tbl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50726" w:rsidRPr="00550726" w:rsidTr="00716823">
        <w:tc>
          <w:tcPr>
            <w:tcW w:w="97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การวิเคราะห์ผลการประเมิน.-</w:t>
            </w:r>
          </w:p>
        </w:tc>
      </w:tr>
      <w:tr w:rsidR="00550726" w:rsidRPr="00550726" w:rsidTr="00716823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เมื่อพิจารณารายละเอียดแล้วพบว่า </w:t>
            </w:r>
          </w:p>
        </w:tc>
      </w:tr>
      <w:tr w:rsidR="00550726" w:rsidRPr="00550726" w:rsidTr="00716823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82630" w:rsidRDefault="00E82630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82630" w:rsidRDefault="00E82630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82630" w:rsidRPr="00550726" w:rsidRDefault="00E82630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0726" w:rsidRPr="00550726" w:rsidRDefault="00550726" w:rsidP="005507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ประเมินตนเอง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550726" w:rsidRPr="00550726" w:rsidTr="00716823">
        <w:trPr>
          <w:jc w:val="center"/>
        </w:trPr>
        <w:tc>
          <w:tcPr>
            <w:tcW w:w="1582" w:type="dxa"/>
            <w:vMerge w:val="restart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55072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คะแนน)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550726" w:rsidRPr="00550726" w:rsidRDefault="00550726" w:rsidP="00716823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  <w:tc>
          <w:tcPr>
            <w:tcW w:w="4698" w:type="dxa"/>
            <w:gridSpan w:val="3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50726" w:rsidRPr="00550726" w:rsidTr="00716823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550726" w:rsidRPr="00550726" w:rsidRDefault="00550726" w:rsidP="0071682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50726" w:rsidRPr="00550726" w:rsidTr="00716823">
        <w:trPr>
          <w:jc w:val="center"/>
        </w:trPr>
        <w:tc>
          <w:tcPr>
            <w:tcW w:w="1582" w:type="dxa"/>
            <w:vMerge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550726" w:rsidRPr="00550726" w:rsidRDefault="00550726" w:rsidP="0071682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550726" w:rsidRPr="00550726" w:rsidRDefault="00550726" w:rsidP="0071682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550726" w:rsidRPr="00550726" w:rsidRDefault="00550726" w:rsidP="0071682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550726" w:rsidRPr="00550726" w:rsidTr="00716823">
        <w:trPr>
          <w:jc w:val="center"/>
        </w:trPr>
        <w:tc>
          <w:tcPr>
            <w:tcW w:w="1582" w:type="dxa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50726" w:rsidRPr="00550726" w:rsidRDefault="00550726" w:rsidP="00716823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550726" w:rsidRPr="00550726" w:rsidRDefault="00550726" w:rsidP="00716823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550726" w:rsidRPr="00550726" w:rsidRDefault="00550726" w:rsidP="00716823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550726" w:rsidRPr="00550726" w:rsidRDefault="00550726" w:rsidP="00716823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F263D" w:rsidRDefault="00BF263D" w:rsidP="00BF263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F263D" w:rsidRPr="00B20ACF" w:rsidRDefault="00BF263D" w:rsidP="00BF263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BF263D" w:rsidRPr="00B20ACF" w:rsidTr="00716823">
        <w:trPr>
          <w:trHeight w:val="407"/>
          <w:tblHeader/>
        </w:trPr>
        <w:tc>
          <w:tcPr>
            <w:tcW w:w="1418" w:type="dxa"/>
          </w:tcPr>
          <w:p w:rsidR="00BF263D" w:rsidRPr="00B20ACF" w:rsidRDefault="00BF263D" w:rsidP="007168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BF263D" w:rsidRPr="00B20ACF" w:rsidRDefault="00BF263D" w:rsidP="00716823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F263D" w:rsidRPr="00B20ACF" w:rsidTr="00716823">
        <w:tc>
          <w:tcPr>
            <w:tcW w:w="1418" w:type="dxa"/>
            <w:tcBorders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BF263D" w:rsidRPr="00F96CB0" w:rsidRDefault="00BF263D" w:rsidP="0071682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BF263D" w:rsidRPr="00B20ACF" w:rsidTr="00716823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263D" w:rsidRPr="00B20ACF" w:rsidTr="00716823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Default="00BF263D" w:rsidP="0071682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BF263D" w:rsidRPr="00B20ACF" w:rsidTr="00716823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Default="00BF263D" w:rsidP="0071682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263D" w:rsidRPr="00B20ACF" w:rsidTr="00716823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263D" w:rsidRPr="00B20ACF" w:rsidTr="00716823">
        <w:tc>
          <w:tcPr>
            <w:tcW w:w="1418" w:type="dxa"/>
            <w:tcBorders>
              <w:top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F263D" w:rsidRPr="00B20ACF" w:rsidRDefault="00BF263D" w:rsidP="00716823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F263D" w:rsidRDefault="00BF263D" w:rsidP="00BF263D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BF263D" w:rsidRPr="006A08F4" w:rsidTr="0071682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BF263D" w:rsidRPr="006A08F4" w:rsidTr="007168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F263D" w:rsidRPr="006A08F4" w:rsidTr="00716823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F263D" w:rsidRPr="006A08F4" w:rsidTr="00716823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F263D" w:rsidRPr="006A08F4" w:rsidTr="00716823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D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BF263D" w:rsidRPr="006A08F4" w:rsidTr="007168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F263D" w:rsidRPr="006A08F4" w:rsidTr="00716823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F263D" w:rsidRPr="006A08F4" w:rsidTr="00716823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BF263D" w:rsidRPr="006A08F4" w:rsidTr="00716823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3D" w:rsidRPr="006A08F4" w:rsidRDefault="00BF263D" w:rsidP="00716823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F263D" w:rsidRDefault="00BF263D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BF263D" w:rsidRPr="00550726" w:rsidRDefault="00BF263D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828"/>
      </w:tblGrid>
      <w:tr w:rsidR="00550726" w:rsidRPr="00550726" w:rsidTr="00716823">
        <w:tc>
          <w:tcPr>
            <w:tcW w:w="2126" w:type="dxa"/>
            <w:tcBorders>
              <w:bottom w:val="single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ตำแหน่ง</w:t>
            </w:r>
          </w:p>
        </w:tc>
      </w:tr>
      <w:tr w:rsidR="00550726" w:rsidRPr="00550726" w:rsidTr="00716823">
        <w:tc>
          <w:tcPr>
            <w:tcW w:w="2126" w:type="dxa"/>
            <w:tcBorders>
              <w:bottom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ผู้กำกับตัวบ่งชี้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550726" w:rsidRPr="00550726" w:rsidTr="00716823">
        <w:tc>
          <w:tcPr>
            <w:tcW w:w="2126" w:type="dxa"/>
            <w:tcBorders>
              <w:bottom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0726" w:rsidRPr="00550726" w:rsidTr="00716823">
        <w:tc>
          <w:tcPr>
            <w:tcW w:w="2126" w:type="dxa"/>
            <w:tcBorders>
              <w:top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ผู้จัดเก็บข้อมูล /รายงาน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550726" w:rsidRPr="00550726" w:rsidRDefault="00550726" w:rsidP="007168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50726" w:rsidRPr="00550726" w:rsidRDefault="00550726" w:rsidP="0055072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53078" w:rsidRDefault="00153078" w:rsidP="005507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3078" w:rsidRDefault="00153078" w:rsidP="005507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3078" w:rsidRDefault="00153078" w:rsidP="005507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E5AE5" w:rsidRPr="00346554" w:rsidRDefault="00CE5AE5" w:rsidP="00CE5AE5">
      <w:pPr>
        <w:autoSpaceDE w:val="0"/>
        <w:autoSpaceDN w:val="0"/>
        <w:adjustRightInd w:val="0"/>
        <w:ind w:right="-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97E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6.3.</w:t>
      </w:r>
      <w:r w:rsidRPr="00CE5AE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5AE5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ความพึงพอใจของนิสิตนักศึกษาต่อสถาบันอุดมศึกษา (ระดับหลักสูตร </w:t>
      </w:r>
      <w:proofErr w:type="spellStart"/>
      <w:r w:rsidRPr="00CE5AE5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Pr="00CE5A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5.3</w:t>
      </w:r>
      <w:r w:rsidRPr="00CE5AE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5.4</w:t>
      </w:r>
      <w:r w:rsidRPr="00CE5AE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5AE5" w:rsidRPr="007A5AE1" w:rsidRDefault="00CE5AE5" w:rsidP="00CE5AE5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sz w:val="16"/>
          <w:szCs w:val="16"/>
        </w:rPr>
      </w:pPr>
    </w:p>
    <w:p w:rsidR="00153078" w:rsidRDefault="00CE5AE5" w:rsidP="00CE5A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FB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 </w:t>
      </w:r>
      <w:r w:rsidRPr="00250FB7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50FB7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CE5AE5" w:rsidRDefault="00CE5AE5" w:rsidP="00CE5A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color w:val="3333FF"/>
          <w:sz w:val="32"/>
          <w:szCs w:val="32"/>
        </w:rPr>
      </w:pPr>
      <w:r w:rsidRPr="00550726">
        <w:rPr>
          <w:rFonts w:ascii="TH SarabunPSK" w:hAnsi="TH SarabunPSK" w:cs="TH SarabunPSK"/>
          <w:color w:val="3333FF"/>
          <w:sz w:val="32"/>
          <w:szCs w:val="32"/>
          <w:cs/>
        </w:rPr>
        <w:t>เกณฑ์การประเมิน</w:t>
      </w: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50726">
        <w:rPr>
          <w:rFonts w:ascii="TH SarabunPSK" w:hAnsi="TH SarabunPSK" w:cs="TH SarabunPSK"/>
          <w:sz w:val="32"/>
          <w:szCs w:val="32"/>
          <w:cs/>
        </w:rPr>
        <w:tab/>
        <w:t>ใช้ค่าเฉลี่ยของ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50726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ระดับความพึงพอใจของนักศึกษาปีสุดท้าย</w:t>
      </w:r>
      <w:r w:rsidR="002E366A">
        <w:rPr>
          <w:rFonts w:ascii="TH SarabunPSK" w:hAnsi="TH SarabunPSK" w:cs="TH SarabunPSK" w:hint="cs"/>
          <w:sz w:val="32"/>
          <w:szCs w:val="32"/>
          <w:cs/>
        </w:rPr>
        <w:t>/บัณฑิตใหม่ที่มีต่อคุณภาพหลักสูตร</w:t>
      </w:r>
      <w:r w:rsidRPr="0055072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E366A">
        <w:rPr>
          <w:rFonts w:ascii="TH SarabunPSK" w:hAnsi="TH SarabunPSK" w:cs="TH SarabunPSK" w:hint="cs"/>
          <w:sz w:val="32"/>
          <w:szCs w:val="32"/>
          <w:cs/>
        </w:rPr>
        <w:t>เฉลี่ยไม่น้อยกว่า 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</w:t>
      </w:r>
      <w:r w:rsidRPr="00550726">
        <w:rPr>
          <w:rFonts w:ascii="TH SarabunPSK" w:hAnsi="TH SarabunPSK" w:cs="TH SarabunPSK"/>
          <w:sz w:val="32"/>
          <w:szCs w:val="32"/>
          <w:cs/>
        </w:rPr>
        <w:t>คะแนนเต็ม 5)</w:t>
      </w:r>
    </w:p>
    <w:p w:rsidR="002742EC" w:rsidRDefault="002742EC" w:rsidP="000C5DA7">
      <w:pPr>
        <w:autoSpaceDE w:val="0"/>
        <w:autoSpaceDN w:val="0"/>
        <w:adjustRightInd w:val="0"/>
        <w:rPr>
          <w:rFonts w:ascii="TH SarabunPSK" w:hAnsi="TH SarabunPSK" w:cs="TH SarabunPSK"/>
          <w:color w:val="990099"/>
          <w:sz w:val="32"/>
          <w:szCs w:val="32"/>
        </w:rPr>
      </w:pP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color w:val="990099"/>
          <w:sz w:val="32"/>
          <w:szCs w:val="32"/>
        </w:rPr>
      </w:pPr>
      <w:r w:rsidRPr="00550726">
        <w:rPr>
          <w:rFonts w:ascii="TH SarabunPSK" w:hAnsi="TH SarabunPSK" w:cs="TH SarabunPSK"/>
          <w:color w:val="990099"/>
          <w:sz w:val="32"/>
          <w:szCs w:val="32"/>
          <w:cs/>
        </w:rPr>
        <w:t>สูตรการ</w:t>
      </w:r>
      <w:proofErr w:type="spellStart"/>
      <w:r w:rsidRPr="00550726">
        <w:rPr>
          <w:rFonts w:ascii="TH SarabunPSK" w:hAnsi="TH SarabunPSK" w:cs="TH SarabunPSK"/>
          <w:color w:val="990099"/>
          <w:sz w:val="32"/>
          <w:szCs w:val="32"/>
          <w:cs/>
        </w:rPr>
        <w:t>คํานวณ</w:t>
      </w:r>
      <w:proofErr w:type="spellEnd"/>
      <w:r w:rsidRPr="00550726">
        <w:rPr>
          <w:rFonts w:ascii="TH SarabunPSK" w:hAnsi="TH SarabunPSK" w:cs="TH SarabunPSK"/>
          <w:color w:val="990099"/>
          <w:sz w:val="32"/>
          <w:szCs w:val="32"/>
          <w:cs/>
        </w:rPr>
        <w:t xml:space="preserve">      </w:t>
      </w:r>
    </w:p>
    <w:p w:rsidR="000C5DA7" w:rsidRPr="00980422" w:rsidRDefault="000C5DA7" w:rsidP="00012085">
      <w:pPr>
        <w:autoSpaceDE w:val="0"/>
        <w:autoSpaceDN w:val="0"/>
        <w:adjustRightInd w:val="0"/>
        <w:ind w:right="-14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คะแนนที่ได้ = </w:t>
      </w:r>
      <w:r w:rsidRPr="009804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2085">
        <w:rPr>
          <w:rFonts w:ascii="TH SarabunPSK" w:hAnsi="TH SarabunPSK" w:cs="TH SarabunPSK"/>
          <w:u w:val="single"/>
          <w:cs/>
        </w:rPr>
        <w:t>ผลรวมของค่าคะแนนที่ได้จากการประเมิน</w:t>
      </w:r>
      <w:r w:rsidR="00012085" w:rsidRPr="00012085">
        <w:rPr>
          <w:rFonts w:ascii="TH SarabunPSK" w:hAnsi="TH SarabunPSK" w:cs="TH SarabunPSK" w:hint="cs"/>
          <w:u w:val="single"/>
          <w:cs/>
        </w:rPr>
        <w:t>ความพึงพอใจของนักศึกษาปีสุดท้าย/บัณฑิตใหม่ที่มีต่อคุณภาพหลักสูตร</w:t>
      </w:r>
    </w:p>
    <w:p w:rsidR="000C5DA7" w:rsidRPr="00980422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804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804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98042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8042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80422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color w:val="0070C0"/>
          <w:sz w:val="32"/>
          <w:szCs w:val="32"/>
        </w:rPr>
      </w:pPr>
      <w:r w:rsidRPr="00550726">
        <w:rPr>
          <w:rFonts w:ascii="TH SarabunPSK" w:hAnsi="TH SarabunPSK" w:cs="TH SarabunPSK"/>
          <w:color w:val="0070C0"/>
          <w:sz w:val="32"/>
          <w:szCs w:val="32"/>
          <w:cs/>
        </w:rPr>
        <w:t xml:space="preserve">ข้อมูลการดำเนินงาน </w:t>
      </w:r>
      <w:r w:rsidRPr="00550726">
        <w:rPr>
          <w:rFonts w:ascii="TH SarabunPSK" w:hAnsi="TH SarabunPSK" w:cs="TH SarabunPSK"/>
          <w:color w:val="0070C0"/>
          <w:sz w:val="32"/>
          <w:szCs w:val="32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0C5DA7" w:rsidRPr="00550726" w:rsidTr="003B0BE1">
        <w:tc>
          <w:tcPr>
            <w:tcW w:w="6629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จำนวน</w:t>
            </w:r>
          </w:p>
        </w:tc>
      </w:tr>
      <w:tr w:rsidR="000C5DA7" w:rsidRPr="00550726" w:rsidTr="003B0BE1">
        <w:tc>
          <w:tcPr>
            <w:tcW w:w="6629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4C5473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</w:t>
            </w:r>
            <w:r w:rsidR="007539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ความพึงพอใจของนักศึกษา     ปีสุดท้าย/บัณฑิตใหม่ที่มีต่อคุณภาพหลักสูตร</w:t>
            </w:r>
            <w:r w:rsidR="007539D7"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6629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6629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6629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6629" w:type="dxa"/>
          </w:tcPr>
          <w:p w:rsidR="000C5DA7" w:rsidRDefault="000C5DA7" w:rsidP="003B0BE1">
            <w:pPr>
              <w:autoSpaceDE w:val="0"/>
              <w:autoSpaceDN w:val="0"/>
              <w:adjustRightInd w:val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6629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 </w:t>
            </w:r>
            <w:proofErr w:type="spellStart"/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98042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980422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6629" w:type="dxa"/>
          </w:tcPr>
          <w:p w:rsidR="000C5DA7" w:rsidRPr="00550726" w:rsidRDefault="000C5DA7" w:rsidP="007539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ผลการประเมิน</w:t>
            </w:r>
            <w:r w:rsidR="007539D7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เฉลี่ย</w:t>
            </w:r>
          </w:p>
        </w:tc>
        <w:tc>
          <w:tcPr>
            <w:tcW w:w="3260" w:type="dxa"/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/ ข้อ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2</w:t>
            </w:r>
          </w:p>
        </w:tc>
      </w:tr>
    </w:tbl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C5DA7" w:rsidRPr="00550726" w:rsidTr="003B0BE1">
        <w:tc>
          <w:tcPr>
            <w:tcW w:w="97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การวิเคราะห์ผลการประเมิน.-</w:t>
            </w:r>
          </w:p>
        </w:tc>
      </w:tr>
      <w:tr w:rsidR="000C5DA7" w:rsidRPr="00550726" w:rsidTr="003B0BE1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เมื่อพิจารณารายละเอียดแล้วพบว่า </w:t>
            </w:r>
          </w:p>
        </w:tc>
      </w:tr>
      <w:tr w:rsidR="000C5DA7" w:rsidRPr="00550726" w:rsidTr="003B0BE1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C5DA7" w:rsidRPr="00550726" w:rsidRDefault="000C5DA7" w:rsidP="000C5DA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C5DA7" w:rsidRPr="00550726" w:rsidTr="003B0BE1">
        <w:trPr>
          <w:jc w:val="center"/>
        </w:trPr>
        <w:tc>
          <w:tcPr>
            <w:tcW w:w="1582" w:type="dxa"/>
            <w:vMerge w:val="restart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55072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คะแนน)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0C5DA7" w:rsidRPr="00550726" w:rsidRDefault="000C5DA7" w:rsidP="003B0BE1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  <w:tc>
          <w:tcPr>
            <w:tcW w:w="4698" w:type="dxa"/>
            <w:gridSpan w:val="3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C5DA7" w:rsidRPr="00550726" w:rsidTr="003B0BE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0C5DA7" w:rsidRPr="00550726" w:rsidRDefault="000C5DA7" w:rsidP="003B0BE1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C5DA7" w:rsidRPr="00550726" w:rsidTr="003B0BE1">
        <w:trPr>
          <w:jc w:val="center"/>
        </w:trPr>
        <w:tc>
          <w:tcPr>
            <w:tcW w:w="1582" w:type="dxa"/>
            <w:vMerge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0C5DA7" w:rsidRPr="00550726" w:rsidRDefault="000C5DA7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0C5DA7" w:rsidRPr="00550726" w:rsidRDefault="000C5DA7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0C5DA7" w:rsidRPr="00550726" w:rsidRDefault="000C5DA7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0C5DA7" w:rsidRPr="00550726" w:rsidTr="003B0BE1">
        <w:trPr>
          <w:jc w:val="center"/>
        </w:trPr>
        <w:tc>
          <w:tcPr>
            <w:tcW w:w="1582" w:type="dxa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C5DA7" w:rsidRPr="00550726" w:rsidRDefault="000C5DA7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0C5DA7" w:rsidRPr="00550726" w:rsidRDefault="000C5DA7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0C5DA7" w:rsidRPr="00550726" w:rsidRDefault="000C5DA7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0C5DA7" w:rsidRPr="00550726" w:rsidRDefault="000C5DA7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C5DA7" w:rsidRDefault="000C5DA7" w:rsidP="000C5DA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539D7" w:rsidRDefault="007539D7" w:rsidP="000C5DA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C5DA7" w:rsidRPr="00B20ACF" w:rsidRDefault="000C5DA7" w:rsidP="000C5DA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0C5DA7" w:rsidRPr="00B20ACF" w:rsidTr="003B0BE1">
        <w:trPr>
          <w:trHeight w:val="407"/>
          <w:tblHeader/>
        </w:trPr>
        <w:tc>
          <w:tcPr>
            <w:tcW w:w="1418" w:type="dxa"/>
          </w:tcPr>
          <w:p w:rsidR="000C5DA7" w:rsidRPr="00B20ACF" w:rsidRDefault="000C5DA7" w:rsidP="003B0B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0C5DA7" w:rsidRPr="00B20ACF" w:rsidRDefault="000C5DA7" w:rsidP="003B0BE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C5DA7" w:rsidRPr="00B20ACF" w:rsidTr="003B0BE1">
        <w:tc>
          <w:tcPr>
            <w:tcW w:w="1418" w:type="dxa"/>
            <w:tcBorders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0C5DA7" w:rsidRPr="00F96CB0" w:rsidRDefault="000C5DA7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0C5DA7" w:rsidRPr="00B20ACF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0C5DA7" w:rsidRPr="00B20ACF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Default="000C5DA7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0C5DA7" w:rsidRPr="00B20ACF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Default="000C5DA7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0C5DA7" w:rsidRPr="00B20ACF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0C5DA7" w:rsidRPr="00B20ACF" w:rsidTr="003B0BE1">
        <w:tc>
          <w:tcPr>
            <w:tcW w:w="1418" w:type="dxa"/>
            <w:tcBorders>
              <w:top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0C5DA7" w:rsidRPr="00B20ACF" w:rsidRDefault="000C5DA7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C5DA7" w:rsidRDefault="000C5DA7" w:rsidP="000C5DA7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0C5DA7" w:rsidRPr="006A08F4" w:rsidTr="003B0BE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C5DA7" w:rsidRPr="006A08F4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C5DA7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C5DA7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C5DA7" w:rsidRPr="006A08F4" w:rsidTr="003B0BE1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7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C5DA7" w:rsidRPr="006A08F4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C5DA7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C5DA7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C5DA7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7" w:rsidRPr="006A08F4" w:rsidRDefault="000C5DA7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C5DA7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828"/>
      </w:tblGrid>
      <w:tr w:rsidR="000C5DA7" w:rsidRPr="00550726" w:rsidTr="003B0BE1">
        <w:tc>
          <w:tcPr>
            <w:tcW w:w="2126" w:type="dxa"/>
            <w:tcBorders>
              <w:bottom w:val="single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ตำแหน่ง</w:t>
            </w:r>
          </w:p>
        </w:tc>
      </w:tr>
      <w:tr w:rsidR="000C5DA7" w:rsidRPr="00550726" w:rsidTr="003B0BE1">
        <w:tc>
          <w:tcPr>
            <w:tcW w:w="2126" w:type="dxa"/>
            <w:tcBorders>
              <w:bottom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ผู้กำกับตัวบ่งชี้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0C5DA7" w:rsidRPr="00550726" w:rsidTr="003B0BE1">
        <w:tc>
          <w:tcPr>
            <w:tcW w:w="2126" w:type="dxa"/>
            <w:tcBorders>
              <w:bottom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C5DA7" w:rsidRPr="00550726" w:rsidTr="003B0BE1">
        <w:tc>
          <w:tcPr>
            <w:tcW w:w="2126" w:type="dxa"/>
            <w:tcBorders>
              <w:top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ผู้จัดเก็บข้อมูล /รายงาน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0C5DA7" w:rsidRPr="00550726" w:rsidRDefault="000C5DA7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C5DA7" w:rsidRPr="00550726" w:rsidRDefault="000C5DA7" w:rsidP="000C5DA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C5DA7" w:rsidRDefault="000C5DA7" w:rsidP="000C5D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3078" w:rsidRDefault="00153078" w:rsidP="000C5D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12CB" w:rsidRDefault="001012CB" w:rsidP="000C5D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012CB" w:rsidRDefault="00863436" w:rsidP="000C5DA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6.</w:t>
      </w:r>
      <w:r w:rsidRPr="00146C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46C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46C5A">
        <w:rPr>
          <w:rFonts w:ascii="TH SarabunPSK" w:hAnsi="TH SarabunPSK" w:cs="TH SarabunPSK" w:hint="cs"/>
          <w:b/>
          <w:bCs/>
          <w:cs/>
        </w:rPr>
        <w:t xml:space="preserve"> </w:t>
      </w:r>
      <w:r w:rsidRPr="00146C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การเบิกจ่ายเงินงบประมาณ</w:t>
      </w:r>
    </w:p>
    <w:p w:rsidR="00A60158" w:rsidRPr="00A60158" w:rsidRDefault="00A60158" w:rsidP="000C5DA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1012CB" w:rsidRPr="00A60158" w:rsidRDefault="00146C5A" w:rsidP="000C5DA7">
      <w:pPr>
        <w:rPr>
          <w:rFonts w:ascii="TH SarabunPSK" w:hAnsi="TH SarabunPSK" w:cs="TH SarabunPSK"/>
          <w:b/>
          <w:bCs/>
          <w:sz w:val="32"/>
          <w:szCs w:val="32"/>
        </w:rPr>
      </w:pPr>
      <w:r w:rsidRPr="00A601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ตัวบ่งชี้ที่ 6.4.1 </w:t>
      </w:r>
      <w:r w:rsidRPr="00A60158">
        <w:rPr>
          <w:rFonts w:ascii="TH SarabunPSK" w:hAnsi="TH SarabunPSK" w:cs="TH SarabunPSK" w:hint="cs"/>
          <w:sz w:val="32"/>
          <w:szCs w:val="32"/>
          <w:cs/>
        </w:rPr>
        <w:t>การเบิกจ่ายเงินงบประมาณรายจ่ายลงทุน (</w:t>
      </w:r>
      <w:proofErr w:type="spellStart"/>
      <w:r w:rsidRPr="00A60158"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 w:rsidRPr="00A60158">
        <w:rPr>
          <w:rFonts w:ascii="TH SarabunPSK" w:hAnsi="TH SarabunPSK" w:cs="TH SarabunPSK" w:hint="cs"/>
          <w:sz w:val="32"/>
          <w:szCs w:val="32"/>
          <w:cs/>
        </w:rPr>
        <w:t>.</w:t>
      </w:r>
      <w:r w:rsidRPr="00A60158">
        <w:rPr>
          <w:rFonts w:ascii="TH SarabunPSK" w:hAnsi="TH SarabunPSK" w:cs="TH SarabunPSK"/>
          <w:sz w:val="32"/>
          <w:szCs w:val="32"/>
        </w:rPr>
        <w:t>58</w:t>
      </w:r>
      <w:r w:rsidRPr="00A60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60158">
        <w:rPr>
          <w:rFonts w:ascii="TH SarabunPSK" w:hAnsi="TH SarabunPSK" w:cs="TH SarabunPSK" w:hint="cs"/>
          <w:sz w:val="32"/>
          <w:szCs w:val="32"/>
          <w:cs/>
        </w:rPr>
        <w:t>ตชว</w:t>
      </w:r>
      <w:proofErr w:type="spellEnd"/>
      <w:r w:rsidRPr="00A60158">
        <w:rPr>
          <w:rFonts w:ascii="TH SarabunPSK" w:hAnsi="TH SarabunPSK" w:cs="TH SarabunPSK" w:hint="cs"/>
          <w:sz w:val="32"/>
          <w:szCs w:val="32"/>
          <w:cs/>
        </w:rPr>
        <w:t>.4.1)</w:t>
      </w:r>
    </w:p>
    <w:p w:rsidR="001012CB" w:rsidRPr="00F42E95" w:rsidRDefault="001012CB" w:rsidP="000C5DA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42E95" w:rsidRPr="00F42E95" w:rsidRDefault="00F42E95" w:rsidP="00F42E95">
      <w:pPr>
        <w:rPr>
          <w:rFonts w:ascii="TH SarabunPSK" w:hAnsi="TH SarabunPSK" w:cs="TH SarabunPSK"/>
          <w:b/>
          <w:bCs/>
          <w:cs/>
        </w:rPr>
      </w:pPr>
      <w:r w:rsidRPr="00F42E9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F42E95">
        <w:rPr>
          <w:rFonts w:ascii="TH SarabunPSK" w:hAnsi="TH SarabunPSK" w:cs="TH SarabunPSK"/>
          <w:b/>
          <w:bCs/>
        </w:rPr>
        <w:t xml:space="preserve">: </w:t>
      </w:r>
      <w:r w:rsidRPr="00F42E95">
        <w:rPr>
          <w:rFonts w:ascii="TH SarabunPSK" w:hAnsi="TH SarabunPSK" w:cs="TH SarabunPSK"/>
          <w:b/>
          <w:bCs/>
          <w:cs/>
        </w:rPr>
        <w:t xml:space="preserve"> </w:t>
      </w:r>
      <w:r w:rsidRPr="00F42E95">
        <w:rPr>
          <w:rFonts w:ascii="TH SarabunPSK" w:hAnsi="TH SarabunPSK" w:cs="TH SarabunPSK"/>
          <w:cs/>
        </w:rPr>
        <w:t>ผลผลิต</w:t>
      </w:r>
    </w:p>
    <w:p w:rsidR="00F42E95" w:rsidRPr="00F42E95" w:rsidRDefault="00F42E95" w:rsidP="00F42E95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 w:rsidRPr="00F42E95">
        <w:rPr>
          <w:rFonts w:ascii="TH SarabunPSK" w:hAnsi="TH SarabunPSK" w:cs="TH SarabunPSK"/>
          <w:b/>
          <w:bCs/>
          <w:cs/>
        </w:rPr>
        <w:t>สูตรการคำนวณ</w:t>
      </w:r>
    </w:p>
    <w:p w:rsidR="00F42E95" w:rsidRPr="00F42E95" w:rsidRDefault="00F42E95" w:rsidP="00F42E95">
      <w:pPr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F42E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ED209D" wp14:editId="3908E0E1">
                <wp:simplePos x="0" y="0"/>
                <wp:positionH relativeFrom="column">
                  <wp:posOffset>847903</wp:posOffset>
                </wp:positionH>
                <wp:positionV relativeFrom="paragraph">
                  <wp:posOffset>143739</wp:posOffset>
                </wp:positionV>
                <wp:extent cx="4450080" cy="570585"/>
                <wp:effectExtent l="0" t="0" r="2667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70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.75pt;margin-top:11.3pt;width:350.4pt;height:4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r1dw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" filled="f"/>
            </w:pict>
          </mc:Fallback>
        </mc:AlternateContent>
      </w:r>
    </w:p>
    <w:p w:rsidR="00F42E95" w:rsidRPr="00F42E95" w:rsidRDefault="00F42E95" w:rsidP="00F42E95">
      <w:pPr>
        <w:tabs>
          <w:tab w:val="left" w:pos="1701"/>
        </w:tabs>
        <w:ind w:left="459" w:firstLine="1701"/>
        <w:rPr>
          <w:rFonts w:ascii="TH SarabunPSK" w:hAnsi="TH SarabunPSK" w:cs="TH SarabunPSK"/>
        </w:rPr>
      </w:pPr>
      <w:r w:rsidRPr="00F42E95">
        <w:rPr>
          <w:rFonts w:ascii="TH SarabunPSK" w:hAnsi="TH SarabunPSK" w:cs="TH SarabunPSK"/>
          <w:cs/>
        </w:rPr>
        <w:t xml:space="preserve">  เงินงบประมาณรายจ่าย</w:t>
      </w:r>
      <w:r>
        <w:rPr>
          <w:rFonts w:ascii="TH SarabunPSK" w:hAnsi="TH SarabunPSK" w:cs="TH SarabunPSK"/>
          <w:cs/>
        </w:rPr>
        <w:t>ลงทุนที่</w:t>
      </w:r>
      <w:r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/>
          <w:cs/>
        </w:rPr>
        <w:t>เบิกจ่าย</w:t>
      </w:r>
      <w:r w:rsidRPr="00F42E95">
        <w:rPr>
          <w:rFonts w:ascii="TH SarabunPSK" w:hAnsi="TH SarabunPSK" w:cs="TH SarabunPSK"/>
          <w:cs/>
        </w:rPr>
        <w:t xml:space="preserve"> </w:t>
      </w:r>
      <w:r w:rsidRPr="00F42E95">
        <w:rPr>
          <w:rFonts w:ascii="TH SarabunPSK" w:hAnsi="TH SarabunPSK" w:cs="TH SarabunPSK"/>
        </w:rPr>
        <w:t xml:space="preserve">  X   100</w:t>
      </w:r>
    </w:p>
    <w:p w:rsidR="00F42E95" w:rsidRPr="00F42E95" w:rsidRDefault="00F42E95" w:rsidP="00F42E95">
      <w:pPr>
        <w:tabs>
          <w:tab w:val="left" w:pos="1701"/>
          <w:tab w:val="left" w:pos="2520"/>
          <w:tab w:val="left" w:pos="2880"/>
        </w:tabs>
        <w:rPr>
          <w:rFonts w:ascii="TH SarabunPSK" w:hAnsi="TH SarabunPSK" w:cs="TH SarabunPSK"/>
        </w:rPr>
      </w:pPr>
      <w:r w:rsidRPr="00F42E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24A7FA45" wp14:editId="5B38FD6F">
                <wp:simplePos x="0" y="0"/>
                <wp:positionH relativeFrom="column">
                  <wp:posOffset>1095375</wp:posOffset>
                </wp:positionH>
                <wp:positionV relativeFrom="paragraph">
                  <wp:posOffset>28574</wp:posOffset>
                </wp:positionV>
                <wp:extent cx="3763010" cy="0"/>
                <wp:effectExtent l="0" t="0" r="2794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6.25pt;margin-top:2.25pt;width:296.3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Oi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"/>
            </w:pict>
          </mc:Fallback>
        </mc:AlternateContent>
      </w:r>
      <w:r w:rsidRPr="00F42E95">
        <w:rPr>
          <w:rFonts w:ascii="TH SarabunPSK" w:hAnsi="TH SarabunPSK" w:cs="TH SarabunPSK"/>
          <w:cs/>
        </w:rPr>
        <w:tab/>
      </w:r>
      <w:r w:rsidRPr="00F42E95">
        <w:rPr>
          <w:rFonts w:ascii="TH SarabunPSK" w:hAnsi="TH SarabunPSK" w:cs="TH SarabunPSK"/>
          <w:cs/>
        </w:rPr>
        <w:tab/>
        <w:t>วงเงินงบประมาณรายจ่ายลงทุนที่</w:t>
      </w:r>
      <w:r>
        <w:rPr>
          <w:rFonts w:ascii="TH SarabunPSK" w:hAnsi="TH SarabunPSK" w:cs="TH SarabunPSK" w:hint="cs"/>
          <w:cs/>
        </w:rPr>
        <w:t>คณะ</w:t>
      </w:r>
      <w:r w:rsidRPr="00F42E95">
        <w:rPr>
          <w:rFonts w:ascii="TH SarabunPSK" w:hAnsi="TH SarabunPSK" w:cs="TH SarabunPSK"/>
          <w:cs/>
        </w:rPr>
        <w:t>ได้รับ</w:t>
      </w:r>
    </w:p>
    <w:p w:rsidR="00F42E95" w:rsidRPr="00F42E95" w:rsidRDefault="00F42E95" w:rsidP="00F42E95">
      <w:pPr>
        <w:tabs>
          <w:tab w:val="left" w:pos="1418"/>
        </w:tabs>
        <w:rPr>
          <w:rFonts w:ascii="TH SarabunPSK" w:hAnsi="TH SarabunPSK" w:cs="TH SarabunPSK"/>
        </w:rPr>
      </w:pPr>
    </w:p>
    <w:p w:rsidR="00F42E95" w:rsidRPr="00F42E95" w:rsidRDefault="00F42E95" w:rsidP="00F42E95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F42E95" w:rsidRPr="00F42E95" w:rsidRDefault="00F42E95" w:rsidP="00F42E95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F42E95">
        <w:rPr>
          <w:rFonts w:ascii="TH SarabunPSK" w:hAnsi="TH SarabunPSK" w:cs="TH SarabunPSK"/>
          <w:b/>
          <w:bCs/>
          <w:cs/>
        </w:rPr>
        <w:t>เกณฑ์การให้คะแนน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84"/>
        <w:gridCol w:w="1701"/>
        <w:gridCol w:w="1843"/>
        <w:gridCol w:w="1813"/>
      </w:tblGrid>
      <w:tr w:rsidR="00F42E95" w:rsidRPr="00F42E95" w:rsidTr="003B0BE1">
        <w:trPr>
          <w:tblHeader/>
          <w:jc w:val="center"/>
        </w:trPr>
        <w:tc>
          <w:tcPr>
            <w:tcW w:w="1884" w:type="dxa"/>
          </w:tcPr>
          <w:p w:rsidR="00F42E95" w:rsidRPr="00F42E95" w:rsidRDefault="00F42E95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984" w:type="dxa"/>
          </w:tcPr>
          <w:p w:rsidR="00F42E95" w:rsidRPr="00F42E95" w:rsidRDefault="00F42E95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1" w:type="dxa"/>
          </w:tcPr>
          <w:p w:rsidR="00F42E95" w:rsidRPr="00F42E95" w:rsidRDefault="00F42E95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3" w:type="dxa"/>
          </w:tcPr>
          <w:p w:rsidR="00F42E95" w:rsidRPr="00F42E95" w:rsidRDefault="00F42E95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13" w:type="dxa"/>
          </w:tcPr>
          <w:p w:rsidR="00F42E95" w:rsidRPr="00F42E95" w:rsidRDefault="00F42E95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F42E95" w:rsidRPr="00F42E95" w:rsidTr="003B0BE1">
        <w:trPr>
          <w:jc w:val="center"/>
        </w:trPr>
        <w:tc>
          <w:tcPr>
            <w:tcW w:w="1884" w:type="dxa"/>
          </w:tcPr>
          <w:p w:rsidR="00F42E95" w:rsidRPr="00F42E95" w:rsidRDefault="00F42E95" w:rsidP="003B0BE1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1984" w:type="dxa"/>
          </w:tcPr>
          <w:p w:rsidR="00F42E95" w:rsidRPr="00F42E95" w:rsidRDefault="00F42E95" w:rsidP="003B0BE1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78</w:t>
            </w:r>
          </w:p>
        </w:tc>
        <w:tc>
          <w:tcPr>
            <w:tcW w:w="1701" w:type="dxa"/>
          </w:tcPr>
          <w:p w:rsidR="00F42E95" w:rsidRPr="00F42E95" w:rsidRDefault="00F42E95" w:rsidP="003B0BE1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1843" w:type="dxa"/>
          </w:tcPr>
          <w:p w:rsidR="00F42E95" w:rsidRPr="00F42E95" w:rsidRDefault="00F42E95" w:rsidP="00F42E95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84</w:t>
            </w:r>
          </w:p>
        </w:tc>
        <w:tc>
          <w:tcPr>
            <w:tcW w:w="1813" w:type="dxa"/>
          </w:tcPr>
          <w:p w:rsidR="00F42E95" w:rsidRPr="00F42E95" w:rsidRDefault="00F42E95" w:rsidP="003B0BE1">
            <w:pPr>
              <w:jc w:val="center"/>
              <w:rPr>
                <w:rFonts w:ascii="TH SarabunPSK" w:hAnsi="TH SarabunPSK" w:cs="TH SarabunPSK"/>
                <w:cs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87</w:t>
            </w:r>
          </w:p>
        </w:tc>
      </w:tr>
    </w:tbl>
    <w:p w:rsidR="00F42E95" w:rsidRPr="00F42E95" w:rsidRDefault="00F42E95" w:rsidP="00F42E95">
      <w:pPr>
        <w:tabs>
          <w:tab w:val="left" w:pos="1418"/>
        </w:tabs>
        <w:rPr>
          <w:rFonts w:ascii="TH SarabunPSK" w:hAnsi="TH SarabunPSK" w:cs="TH SarabunPSK"/>
        </w:rPr>
      </w:pPr>
    </w:p>
    <w:p w:rsidR="00F42E95" w:rsidRPr="00F42E95" w:rsidRDefault="00F42E95" w:rsidP="00F42E95">
      <w:pPr>
        <w:tabs>
          <w:tab w:val="left" w:pos="2517"/>
          <w:tab w:val="left" w:pos="2930"/>
        </w:tabs>
        <w:rPr>
          <w:rFonts w:ascii="TH SarabunPSK" w:eastAsia="CordiaNew" w:hAnsi="TH SarabunPSK" w:cs="TH SarabunPSK"/>
        </w:rPr>
      </w:pPr>
      <w:r w:rsidRPr="00F42E95">
        <w:rPr>
          <w:rFonts w:ascii="TH SarabunPSK" w:eastAsia="CordiaNew-Bold" w:hAnsi="TH SarabunPSK" w:cs="TH SarabunPSK"/>
          <w:b/>
          <w:bCs/>
          <w:cs/>
        </w:rPr>
        <w:t>เกณฑ์</w:t>
      </w:r>
      <w:r w:rsidRPr="00F42E95">
        <w:rPr>
          <w:rFonts w:ascii="TH SarabunPSK" w:hAnsi="TH SarabunPSK" w:cs="TH SarabunPSK"/>
          <w:b/>
          <w:bCs/>
          <w:cs/>
        </w:rPr>
        <w:t xml:space="preserve">มาตรฐาน </w:t>
      </w:r>
      <w:r w:rsidRPr="00F42E95">
        <w:rPr>
          <w:rFonts w:ascii="TH SarabunPSK" w:eastAsia="CordiaNew-Bold" w:hAnsi="TH SarabunPSK" w:cs="TH SarabunPSK"/>
          <w:b/>
          <w:bCs/>
        </w:rPr>
        <w:t>:</w:t>
      </w:r>
      <w:r w:rsidRPr="00F42E95">
        <w:rPr>
          <w:rFonts w:ascii="TH SarabunPSK" w:eastAsia="CordiaNew-Bold" w:hAnsi="TH SarabunPSK" w:cs="TH SarabunPSK"/>
        </w:rPr>
        <w:t xml:space="preserve"> </w:t>
      </w:r>
      <w:r w:rsidRPr="00F42E95">
        <w:rPr>
          <w:rFonts w:ascii="TH SarabunPSK" w:eastAsia="CordiaNew" w:hAnsi="TH SarabunPSK" w:cs="TH SarabunPSK"/>
          <w:cs/>
        </w:rPr>
        <w:t>เชิงปริมาณ</w:t>
      </w:r>
      <w:r w:rsidRPr="00F42E95">
        <w:rPr>
          <w:rFonts w:ascii="TH SarabunPSK" w:eastAsia="CordiaNew" w:hAnsi="TH SarabunPSK" w:cs="TH SarabunPSK"/>
        </w:rPr>
        <w:tab/>
      </w:r>
      <w:r w:rsidRPr="00F42E95">
        <w:rPr>
          <w:rFonts w:ascii="TH SarabunPSK" w:eastAsia="CordiaNew" w:hAnsi="TH SarabunPSK" w:cs="TH SarabunPSK"/>
        </w:rPr>
        <w:tab/>
      </w:r>
    </w:p>
    <w:p w:rsidR="00F42E95" w:rsidRPr="00F42E95" w:rsidRDefault="00F42E95" w:rsidP="00F42E95">
      <w:pPr>
        <w:rPr>
          <w:rFonts w:ascii="TH SarabunPSK" w:hAnsi="TH SarabunPSK" w:cs="TH SarabunPSK"/>
          <w:b/>
          <w:bCs/>
          <w:cs/>
        </w:rPr>
      </w:pPr>
      <w:r w:rsidRPr="00F42E95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</w:t>
      </w:r>
      <w:r w:rsidRPr="00F42E95">
        <w:rPr>
          <w:rFonts w:ascii="TH SarabunPSK" w:hAnsi="TH SarabunPSK" w:cs="TH SarabunPSK"/>
          <w:b/>
          <w:bCs/>
          <w:spacing w:val="6"/>
        </w:rPr>
        <w:t xml:space="preserve">: </w:t>
      </w:r>
      <w:r w:rsidRPr="00F42E95">
        <w:rPr>
          <w:rFonts w:ascii="TH SarabunPSK" w:hAnsi="TH SarabunPSK" w:cs="TH SarabunPSK"/>
          <w:cs/>
        </w:rPr>
        <w:t xml:space="preserve">ในปีการศึกษา </w:t>
      </w:r>
      <w:r>
        <w:rPr>
          <w:rFonts w:ascii="TH SarabunPSK" w:hAnsi="TH SarabunPSK" w:cs="TH SarabunPSK"/>
        </w:rPr>
        <w:t>2557</w:t>
      </w:r>
      <w:r w:rsidRPr="00F42E95">
        <w:rPr>
          <w:rFonts w:ascii="TH SarabunPSK" w:hAnsi="TH SarabunPSK" w:cs="TH SarabunPSK"/>
        </w:rPr>
        <w:t xml:space="preserve">  </w:t>
      </w:r>
      <w:r w:rsidRPr="00F42E95">
        <w:rPr>
          <w:rFonts w:ascii="TH SarabunPSK" w:hAnsi="TH SarabunPSK" w:cs="TH SarabunPSK"/>
          <w:cs/>
        </w:rPr>
        <w:t>มีผลการดำเนินงาน ดังนี้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3346"/>
      </w:tblGrid>
      <w:tr w:rsidR="00F42E95" w:rsidRPr="00F42E95" w:rsidTr="00F42E95">
        <w:trPr>
          <w:trHeight w:val="360"/>
          <w:tblHeader/>
          <w:jc w:val="center"/>
        </w:trPr>
        <w:tc>
          <w:tcPr>
            <w:tcW w:w="5277" w:type="dxa"/>
          </w:tcPr>
          <w:p w:rsidR="00F42E95" w:rsidRPr="00F42E95" w:rsidRDefault="00F42E95" w:rsidP="003B0B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F42E95" w:rsidRPr="00F42E95" w:rsidRDefault="00F42E95" w:rsidP="003B0B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4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  <w:p w:rsidR="00F42E95" w:rsidRPr="00F42E95" w:rsidRDefault="00F42E95" w:rsidP="003B0B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</w:tr>
      <w:tr w:rsidR="00F42E95" w:rsidRPr="00F42E95" w:rsidTr="00F42E95">
        <w:trPr>
          <w:jc w:val="center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</w:tcPr>
          <w:p w:rsidR="00F42E95" w:rsidRPr="00F42E95" w:rsidRDefault="00F42E95" w:rsidP="00F42E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2E95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เงินงบประมาณรายจ่ายลงทุนที่</w:t>
            </w:r>
            <w:r w:rsidRPr="00F42E9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42E95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3346" w:type="dxa"/>
            <w:vAlign w:val="center"/>
          </w:tcPr>
          <w:p w:rsidR="00F42E95" w:rsidRPr="00F42E95" w:rsidRDefault="00F42E95" w:rsidP="003B0BE1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2E95" w:rsidRPr="00F42E95" w:rsidTr="00F42E95">
        <w:trPr>
          <w:jc w:val="center"/>
        </w:trPr>
        <w:tc>
          <w:tcPr>
            <w:tcW w:w="5277" w:type="dxa"/>
          </w:tcPr>
          <w:p w:rsidR="00F42E95" w:rsidRPr="00F42E95" w:rsidRDefault="00F42E95" w:rsidP="00F42E9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วงเงินงบประมาณรายจ่ายลงทุนที่</w:t>
            </w:r>
            <w:r w:rsidRPr="00F42E9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42E95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</w:p>
        </w:tc>
        <w:tc>
          <w:tcPr>
            <w:tcW w:w="3346" w:type="dxa"/>
            <w:vAlign w:val="center"/>
          </w:tcPr>
          <w:p w:rsidR="00F42E95" w:rsidRPr="00F42E95" w:rsidRDefault="00F42E95" w:rsidP="003B0BE1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2E95" w:rsidRPr="00F42E95" w:rsidTr="00F42E95">
        <w:trPr>
          <w:jc w:val="center"/>
        </w:trPr>
        <w:tc>
          <w:tcPr>
            <w:tcW w:w="5277" w:type="dxa"/>
          </w:tcPr>
          <w:p w:rsidR="00F42E95" w:rsidRPr="00F42E95" w:rsidRDefault="00F42E95" w:rsidP="003B0BE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ร้อยละของการเบิกจ่ายเงินงบประมาณรายจ่ายลงทุน</w:t>
            </w:r>
          </w:p>
        </w:tc>
        <w:tc>
          <w:tcPr>
            <w:tcW w:w="3346" w:type="dxa"/>
            <w:vAlign w:val="center"/>
          </w:tcPr>
          <w:p w:rsidR="00F42E95" w:rsidRPr="00F42E95" w:rsidRDefault="00F42E95" w:rsidP="003B0BE1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2E95" w:rsidRPr="00F42E95" w:rsidRDefault="00F42E95" w:rsidP="00F42E95">
      <w:pPr>
        <w:rPr>
          <w:rFonts w:ascii="TH SarabunPSK" w:hAnsi="TH SarabunPSK" w:cs="TH SarabunPSK"/>
          <w:b/>
          <w:bCs/>
        </w:rPr>
      </w:pPr>
    </w:p>
    <w:p w:rsidR="00F42E95" w:rsidRPr="00550726" w:rsidRDefault="00F42E95" w:rsidP="00F42E9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F42E95" w:rsidRPr="00550726" w:rsidTr="003B0BE1">
        <w:trPr>
          <w:jc w:val="center"/>
        </w:trPr>
        <w:tc>
          <w:tcPr>
            <w:tcW w:w="1582" w:type="dxa"/>
            <w:vMerge w:val="restart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42E95" w:rsidRPr="00550726" w:rsidRDefault="00F42E95" w:rsidP="00AF072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="00AF072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ร้อยละ</w:t>
            </w:r>
            <w:r w:rsidRPr="0055072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42E95" w:rsidRPr="00550726" w:rsidRDefault="00F42E95" w:rsidP="003B0BE1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  <w:tc>
          <w:tcPr>
            <w:tcW w:w="4698" w:type="dxa"/>
            <w:gridSpan w:val="3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42E95" w:rsidRPr="00550726" w:rsidTr="003B0BE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F42E95" w:rsidRPr="00550726" w:rsidRDefault="00F42E95" w:rsidP="003B0BE1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42E95" w:rsidRPr="00550726" w:rsidTr="003B0BE1">
        <w:trPr>
          <w:jc w:val="center"/>
        </w:trPr>
        <w:tc>
          <w:tcPr>
            <w:tcW w:w="1582" w:type="dxa"/>
            <w:vMerge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F42E95" w:rsidRPr="00550726" w:rsidRDefault="00F42E95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F42E95" w:rsidRPr="00550726" w:rsidRDefault="00F42E95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F42E95" w:rsidRPr="00550726" w:rsidRDefault="00F42E95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F42E95" w:rsidRPr="00550726" w:rsidTr="003B0BE1">
        <w:trPr>
          <w:jc w:val="center"/>
        </w:trPr>
        <w:tc>
          <w:tcPr>
            <w:tcW w:w="1582" w:type="dxa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42E95" w:rsidRPr="00550726" w:rsidRDefault="00F42E95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F42E95" w:rsidRPr="00550726" w:rsidRDefault="00F42E95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F42E95" w:rsidRPr="00550726" w:rsidRDefault="00F42E95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F42E95" w:rsidRPr="00550726" w:rsidRDefault="00F42E95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2E95" w:rsidRDefault="00F42E95" w:rsidP="00F42E9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2E95" w:rsidRPr="00B20ACF" w:rsidRDefault="00F42E95" w:rsidP="00F42E9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42E95" w:rsidRPr="00B20ACF" w:rsidTr="003B0BE1">
        <w:trPr>
          <w:trHeight w:val="407"/>
          <w:tblHeader/>
        </w:trPr>
        <w:tc>
          <w:tcPr>
            <w:tcW w:w="1418" w:type="dxa"/>
          </w:tcPr>
          <w:p w:rsidR="00F42E95" w:rsidRPr="00B20ACF" w:rsidRDefault="00F42E95" w:rsidP="003B0B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F42E95" w:rsidRPr="00B20ACF" w:rsidRDefault="00F42E95" w:rsidP="003B0BE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42E95" w:rsidRPr="00B20ACF" w:rsidTr="003B0BE1">
        <w:tc>
          <w:tcPr>
            <w:tcW w:w="1418" w:type="dxa"/>
            <w:tcBorders>
              <w:bottom w:val="dotted" w:sz="4" w:space="0" w:color="auto"/>
            </w:tcBorders>
          </w:tcPr>
          <w:p w:rsidR="00F42E95" w:rsidRPr="00B20ACF" w:rsidRDefault="00F42E95" w:rsidP="003B0BE1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F42E95" w:rsidRPr="00F96CB0" w:rsidRDefault="00F42E95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F42E95" w:rsidRPr="00B20ACF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42E95" w:rsidRPr="00B20ACF" w:rsidRDefault="00F42E95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F42E95" w:rsidRPr="00B20ACF" w:rsidRDefault="00F42E95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42E95" w:rsidRPr="00B20ACF" w:rsidTr="003B0BE1">
        <w:tc>
          <w:tcPr>
            <w:tcW w:w="1418" w:type="dxa"/>
            <w:tcBorders>
              <w:top w:val="dotted" w:sz="4" w:space="0" w:color="auto"/>
            </w:tcBorders>
          </w:tcPr>
          <w:p w:rsidR="00F42E95" w:rsidRPr="00B20ACF" w:rsidRDefault="00F42E95" w:rsidP="003B0BE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F42E95" w:rsidRPr="00B20ACF" w:rsidRDefault="00F42E95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F42E95" w:rsidRDefault="00F42E95" w:rsidP="00F42E95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F42E95" w:rsidRPr="006A08F4" w:rsidTr="003B0BE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F42E95" w:rsidRPr="006A08F4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F42E95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F42E95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F42E95" w:rsidRPr="006A08F4" w:rsidTr="003B0BE1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5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จุดที่ควรพัฒนา</w:t>
            </w:r>
          </w:p>
        </w:tc>
      </w:tr>
      <w:tr w:rsidR="00F42E95" w:rsidRPr="006A08F4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F42E95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F42E95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F42E95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95" w:rsidRPr="006A08F4" w:rsidRDefault="00F42E95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2E95" w:rsidRPr="00550726" w:rsidRDefault="00F42E95" w:rsidP="00F42E9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828"/>
      </w:tblGrid>
      <w:tr w:rsidR="00F42E95" w:rsidRPr="00550726" w:rsidTr="003B0BE1">
        <w:tc>
          <w:tcPr>
            <w:tcW w:w="2126" w:type="dxa"/>
            <w:tcBorders>
              <w:bottom w:val="single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ตำแหน่ง</w:t>
            </w:r>
          </w:p>
        </w:tc>
      </w:tr>
      <w:tr w:rsidR="00F42E95" w:rsidRPr="00550726" w:rsidTr="003B0BE1">
        <w:tc>
          <w:tcPr>
            <w:tcW w:w="2126" w:type="dxa"/>
            <w:tcBorders>
              <w:bottom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ผู้กำกับตัวบ่งชี้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F42E95" w:rsidRPr="00550726" w:rsidRDefault="00F42E95" w:rsidP="00F42E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รองคณบดีฝ่าย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….</w:t>
            </w:r>
          </w:p>
        </w:tc>
      </w:tr>
      <w:tr w:rsidR="00F42E95" w:rsidRPr="00550726" w:rsidTr="003B0BE1">
        <w:tc>
          <w:tcPr>
            <w:tcW w:w="2126" w:type="dxa"/>
            <w:tcBorders>
              <w:bottom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F42E95" w:rsidRPr="00550726" w:rsidTr="003B0BE1">
        <w:tc>
          <w:tcPr>
            <w:tcW w:w="2126" w:type="dxa"/>
            <w:tcBorders>
              <w:top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ผู้จัดเก็บข้อมูล /รายงาน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F42E95" w:rsidRPr="00550726" w:rsidRDefault="00F42E95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F42E95" w:rsidRPr="00550726" w:rsidRDefault="00F42E95" w:rsidP="00F42E9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A90879" w:rsidRDefault="00A90879" w:rsidP="00F42E9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90879" w:rsidRPr="00A60158" w:rsidRDefault="00A90879" w:rsidP="00A908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6.4.2 </w:t>
      </w:r>
      <w:r w:rsidRPr="00A601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0158">
        <w:rPr>
          <w:rFonts w:ascii="TH SarabunPSK" w:hAnsi="TH SarabunPSK" w:cs="TH SarabunPSK" w:hint="cs"/>
          <w:sz w:val="32"/>
          <w:szCs w:val="32"/>
          <w:cs/>
        </w:rPr>
        <w:t>การเบิกจ่ายเงินงบประมาณรายจ่าย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ภาพรวม </w:t>
      </w:r>
      <w:r w:rsidRPr="00A6015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A60158"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 w:rsidRPr="00A60158">
        <w:rPr>
          <w:rFonts w:ascii="TH SarabunPSK" w:hAnsi="TH SarabunPSK" w:cs="TH SarabunPSK" w:hint="cs"/>
          <w:sz w:val="32"/>
          <w:szCs w:val="32"/>
          <w:cs/>
        </w:rPr>
        <w:t>.</w:t>
      </w:r>
      <w:r w:rsidRPr="00A60158">
        <w:rPr>
          <w:rFonts w:ascii="TH SarabunPSK" w:hAnsi="TH SarabunPSK" w:cs="TH SarabunPSK"/>
          <w:sz w:val="32"/>
          <w:szCs w:val="32"/>
        </w:rPr>
        <w:t>58</w:t>
      </w:r>
      <w:r w:rsidRPr="00A60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60158">
        <w:rPr>
          <w:rFonts w:ascii="TH SarabunPSK" w:hAnsi="TH SarabunPSK" w:cs="TH SarabunPSK" w:hint="cs"/>
          <w:sz w:val="32"/>
          <w:szCs w:val="32"/>
          <w:cs/>
        </w:rPr>
        <w:t>ตชว</w:t>
      </w:r>
      <w:proofErr w:type="spellEnd"/>
      <w:r w:rsidRPr="00A6015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A601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0879" w:rsidRPr="00F42E95" w:rsidRDefault="00A90879" w:rsidP="00A9087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90879" w:rsidRPr="00456072" w:rsidRDefault="00A90879" w:rsidP="00A908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5607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560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072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A90879" w:rsidRPr="00456072" w:rsidRDefault="00A90879" w:rsidP="00A90879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072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:rsidR="00A90879" w:rsidRPr="00F42E95" w:rsidRDefault="00A90879" w:rsidP="00A90879">
      <w:pPr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F42E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C1CD87" wp14:editId="5EF659BB">
                <wp:simplePos x="0" y="0"/>
                <wp:positionH relativeFrom="column">
                  <wp:posOffset>994207</wp:posOffset>
                </wp:positionH>
                <wp:positionV relativeFrom="paragraph">
                  <wp:posOffset>144018</wp:posOffset>
                </wp:positionV>
                <wp:extent cx="4762068" cy="570585"/>
                <wp:effectExtent l="0" t="0" r="1968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068" cy="570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8.3pt;margin-top:11.35pt;width:374.95pt;height:4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O1dwIAAPs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" filled="f"/>
            </w:pict>
          </mc:Fallback>
        </mc:AlternateContent>
      </w:r>
    </w:p>
    <w:p w:rsidR="00A90879" w:rsidRPr="00F42E95" w:rsidRDefault="00A90879" w:rsidP="00A90879">
      <w:pPr>
        <w:tabs>
          <w:tab w:val="left" w:pos="1701"/>
        </w:tabs>
        <w:ind w:left="459" w:firstLine="1701"/>
        <w:rPr>
          <w:rFonts w:ascii="TH SarabunPSK" w:hAnsi="TH SarabunPSK" w:cs="TH SarabunPSK"/>
        </w:rPr>
      </w:pPr>
      <w:r w:rsidRPr="00F42E95">
        <w:rPr>
          <w:rFonts w:ascii="TH SarabunPSK" w:hAnsi="TH SarabunPSK" w:cs="TH SarabunPSK"/>
          <w:cs/>
        </w:rPr>
        <w:t xml:space="preserve">  เงินงบประมาณรายจ่าย</w:t>
      </w:r>
      <w:r w:rsidR="00456072">
        <w:rPr>
          <w:rFonts w:ascii="TH SarabunPSK" w:hAnsi="TH SarabunPSK" w:cs="TH SarabunPSK" w:hint="cs"/>
          <w:cs/>
        </w:rPr>
        <w:t>ภาพรวม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/>
          <w:cs/>
        </w:rPr>
        <w:t>เบิกจ่าย</w:t>
      </w:r>
      <w:r w:rsidR="00456072">
        <w:rPr>
          <w:rFonts w:ascii="TH SarabunPSK" w:hAnsi="TH SarabunPSK" w:cs="TH SarabunPSK" w:hint="cs"/>
          <w:cs/>
        </w:rPr>
        <w:t xml:space="preserve"> ตั้งแต่เดือน ต.ค. 57- ก.ย. 58</w:t>
      </w:r>
      <w:r w:rsidRPr="00F42E95">
        <w:rPr>
          <w:rFonts w:ascii="TH SarabunPSK" w:hAnsi="TH SarabunPSK" w:cs="TH SarabunPSK"/>
          <w:cs/>
        </w:rPr>
        <w:t xml:space="preserve"> </w:t>
      </w:r>
      <w:r w:rsidRPr="00F42E95">
        <w:rPr>
          <w:rFonts w:ascii="TH SarabunPSK" w:hAnsi="TH SarabunPSK" w:cs="TH SarabunPSK"/>
        </w:rPr>
        <w:t xml:space="preserve">  </w:t>
      </w:r>
      <w:r w:rsidR="00456072">
        <w:rPr>
          <w:rFonts w:ascii="TH SarabunPSK" w:hAnsi="TH SarabunPSK" w:cs="TH SarabunPSK"/>
        </w:rPr>
        <w:t xml:space="preserve">  </w:t>
      </w:r>
      <w:r w:rsidRPr="00F42E95">
        <w:rPr>
          <w:rFonts w:ascii="TH SarabunPSK" w:hAnsi="TH SarabunPSK" w:cs="TH SarabunPSK"/>
        </w:rPr>
        <w:t>X   100</w:t>
      </w:r>
    </w:p>
    <w:p w:rsidR="00A90879" w:rsidRPr="00F42E95" w:rsidRDefault="00A90879" w:rsidP="00A90879">
      <w:pPr>
        <w:tabs>
          <w:tab w:val="left" w:pos="1701"/>
          <w:tab w:val="left" w:pos="2520"/>
          <w:tab w:val="left" w:pos="2880"/>
        </w:tabs>
        <w:rPr>
          <w:rFonts w:ascii="TH SarabunPSK" w:hAnsi="TH SarabunPSK" w:cs="TH SarabunPSK"/>
        </w:rPr>
      </w:pPr>
      <w:r w:rsidRPr="00F42E9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2BDD42C9" wp14:editId="6257E96A">
                <wp:simplePos x="0" y="0"/>
                <wp:positionH relativeFrom="column">
                  <wp:posOffset>1095375</wp:posOffset>
                </wp:positionH>
                <wp:positionV relativeFrom="paragraph">
                  <wp:posOffset>28574</wp:posOffset>
                </wp:positionV>
                <wp:extent cx="3763010" cy="0"/>
                <wp:effectExtent l="0" t="0" r="2794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6.25pt;margin-top:2.25pt;width:296.3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jqJA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"/>
            </w:pict>
          </mc:Fallback>
        </mc:AlternateContent>
      </w:r>
      <w:r w:rsidRPr="00F42E95">
        <w:rPr>
          <w:rFonts w:ascii="TH SarabunPSK" w:hAnsi="TH SarabunPSK" w:cs="TH SarabunPSK"/>
          <w:cs/>
        </w:rPr>
        <w:tab/>
      </w:r>
      <w:r w:rsidRPr="00F42E95">
        <w:rPr>
          <w:rFonts w:ascii="TH SarabunPSK" w:hAnsi="TH SarabunPSK" w:cs="TH SarabunPSK"/>
          <w:cs/>
        </w:rPr>
        <w:tab/>
        <w:t>วงเงินงบประมาณรายจ่าย</w:t>
      </w:r>
      <w:r w:rsidR="00456072">
        <w:rPr>
          <w:rFonts w:ascii="TH SarabunPSK" w:hAnsi="TH SarabunPSK" w:cs="TH SarabunPSK" w:hint="cs"/>
          <w:cs/>
        </w:rPr>
        <w:t>ภาพรวม</w:t>
      </w:r>
      <w:r w:rsidRPr="00F42E9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คณะ</w:t>
      </w:r>
      <w:r w:rsidRPr="00F42E95">
        <w:rPr>
          <w:rFonts w:ascii="TH SarabunPSK" w:hAnsi="TH SarabunPSK" w:cs="TH SarabunPSK"/>
          <w:cs/>
        </w:rPr>
        <w:t>ได้รับ</w:t>
      </w:r>
    </w:p>
    <w:p w:rsidR="00A90879" w:rsidRPr="00F42E95" w:rsidRDefault="00A90879" w:rsidP="00A90879">
      <w:pPr>
        <w:tabs>
          <w:tab w:val="left" w:pos="1418"/>
        </w:tabs>
        <w:rPr>
          <w:rFonts w:ascii="TH SarabunPSK" w:hAnsi="TH SarabunPSK" w:cs="TH SarabunPSK"/>
        </w:rPr>
      </w:pPr>
    </w:p>
    <w:p w:rsidR="00A90879" w:rsidRPr="00F42E95" w:rsidRDefault="00A90879" w:rsidP="00A90879">
      <w:pPr>
        <w:tabs>
          <w:tab w:val="left" w:pos="1418"/>
        </w:tabs>
        <w:rPr>
          <w:rFonts w:ascii="TH SarabunPSK" w:hAnsi="TH SarabunPSK" w:cs="TH SarabunPSK"/>
          <w:b/>
          <w:bCs/>
        </w:rPr>
      </w:pPr>
    </w:p>
    <w:p w:rsidR="00A90879" w:rsidRPr="00F42E95" w:rsidRDefault="00A90879" w:rsidP="00A90879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F42E95">
        <w:rPr>
          <w:rFonts w:ascii="TH SarabunPSK" w:hAnsi="TH SarabunPSK" w:cs="TH SarabunPSK"/>
          <w:b/>
          <w:bCs/>
          <w:cs/>
        </w:rPr>
        <w:t>เกณฑ์การให้คะแนน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84"/>
        <w:gridCol w:w="1701"/>
        <w:gridCol w:w="1843"/>
        <w:gridCol w:w="1813"/>
      </w:tblGrid>
      <w:tr w:rsidR="00A90879" w:rsidRPr="00F42E95" w:rsidTr="003B0BE1">
        <w:trPr>
          <w:tblHeader/>
          <w:jc w:val="center"/>
        </w:trPr>
        <w:tc>
          <w:tcPr>
            <w:tcW w:w="1884" w:type="dxa"/>
          </w:tcPr>
          <w:p w:rsidR="00A90879" w:rsidRPr="00F42E95" w:rsidRDefault="00A90879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984" w:type="dxa"/>
          </w:tcPr>
          <w:p w:rsidR="00A90879" w:rsidRPr="00F42E95" w:rsidRDefault="00A90879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701" w:type="dxa"/>
          </w:tcPr>
          <w:p w:rsidR="00A90879" w:rsidRPr="00F42E95" w:rsidRDefault="00A90879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843" w:type="dxa"/>
          </w:tcPr>
          <w:p w:rsidR="00A90879" w:rsidRPr="00F42E95" w:rsidRDefault="00A90879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13" w:type="dxa"/>
          </w:tcPr>
          <w:p w:rsidR="00A90879" w:rsidRPr="00F42E95" w:rsidRDefault="00A90879" w:rsidP="003B0BE1">
            <w:pPr>
              <w:pStyle w:val="Footnote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E95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A90879" w:rsidRPr="00F42E95" w:rsidTr="003B0BE1">
        <w:trPr>
          <w:jc w:val="center"/>
        </w:trPr>
        <w:tc>
          <w:tcPr>
            <w:tcW w:w="1884" w:type="dxa"/>
          </w:tcPr>
          <w:p w:rsidR="00A90879" w:rsidRPr="00F42E95" w:rsidRDefault="00A90879" w:rsidP="0043705F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43705F">
              <w:rPr>
                <w:rFonts w:ascii="TH SarabunPSK" w:hAnsi="TH SarabunPSK" w:cs="TH SarabunPSK" w:hint="cs"/>
                <w:cs/>
              </w:rPr>
              <w:t>88</w:t>
            </w:r>
          </w:p>
        </w:tc>
        <w:tc>
          <w:tcPr>
            <w:tcW w:w="1984" w:type="dxa"/>
          </w:tcPr>
          <w:p w:rsidR="00A90879" w:rsidRPr="00F42E95" w:rsidRDefault="00A90879" w:rsidP="0043705F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43705F">
              <w:rPr>
                <w:rFonts w:ascii="TH SarabunPSK" w:hAnsi="TH SarabunPSK" w:cs="TH SarabunPSK" w:hint="cs"/>
                <w:cs/>
              </w:rPr>
              <w:t>90</w:t>
            </w:r>
          </w:p>
        </w:tc>
        <w:tc>
          <w:tcPr>
            <w:tcW w:w="1701" w:type="dxa"/>
          </w:tcPr>
          <w:p w:rsidR="00A90879" w:rsidRPr="00F42E95" w:rsidRDefault="00A90879" w:rsidP="0043705F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43705F">
              <w:rPr>
                <w:rFonts w:ascii="TH SarabunPSK" w:hAnsi="TH SarabunPSK" w:cs="TH SarabunPSK" w:hint="cs"/>
                <w:cs/>
              </w:rPr>
              <w:t>92</w:t>
            </w:r>
          </w:p>
        </w:tc>
        <w:tc>
          <w:tcPr>
            <w:tcW w:w="1843" w:type="dxa"/>
          </w:tcPr>
          <w:p w:rsidR="00A90879" w:rsidRPr="00F42E95" w:rsidRDefault="00A90879" w:rsidP="0043705F">
            <w:pPr>
              <w:jc w:val="center"/>
              <w:rPr>
                <w:rFonts w:ascii="TH SarabunPSK" w:hAnsi="TH SarabunPSK" w:cs="TH SarabunPSK"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43705F">
              <w:rPr>
                <w:rFonts w:ascii="TH SarabunPSK" w:hAnsi="TH SarabunPSK" w:cs="TH SarabunPSK" w:hint="cs"/>
                <w:cs/>
              </w:rPr>
              <w:t>94</w:t>
            </w:r>
          </w:p>
        </w:tc>
        <w:tc>
          <w:tcPr>
            <w:tcW w:w="1813" w:type="dxa"/>
          </w:tcPr>
          <w:p w:rsidR="00A90879" w:rsidRPr="00F42E95" w:rsidRDefault="00A90879" w:rsidP="0043705F">
            <w:pPr>
              <w:jc w:val="center"/>
              <w:rPr>
                <w:rFonts w:ascii="TH SarabunPSK" w:hAnsi="TH SarabunPSK" w:cs="TH SarabunPSK"/>
                <w:cs/>
              </w:rPr>
            </w:pPr>
            <w:r w:rsidRPr="00F42E95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43705F">
              <w:rPr>
                <w:rFonts w:ascii="TH SarabunPSK" w:hAnsi="TH SarabunPSK" w:cs="TH SarabunPSK" w:hint="cs"/>
                <w:cs/>
              </w:rPr>
              <w:t>96</w:t>
            </w:r>
          </w:p>
        </w:tc>
      </w:tr>
    </w:tbl>
    <w:p w:rsidR="00A90879" w:rsidRPr="00F42E95" w:rsidRDefault="00A90879" w:rsidP="00A90879">
      <w:pPr>
        <w:tabs>
          <w:tab w:val="left" w:pos="1418"/>
        </w:tabs>
        <w:rPr>
          <w:rFonts w:ascii="TH SarabunPSK" w:hAnsi="TH SarabunPSK" w:cs="TH SarabunPSK"/>
        </w:rPr>
      </w:pPr>
    </w:p>
    <w:p w:rsidR="00A90879" w:rsidRPr="00F42E95" w:rsidRDefault="00A90879" w:rsidP="00A90879">
      <w:pPr>
        <w:tabs>
          <w:tab w:val="left" w:pos="2517"/>
          <w:tab w:val="left" w:pos="2930"/>
        </w:tabs>
        <w:rPr>
          <w:rFonts w:ascii="TH SarabunPSK" w:eastAsia="CordiaNew" w:hAnsi="TH SarabunPSK" w:cs="TH SarabunPSK"/>
        </w:rPr>
      </w:pPr>
      <w:r w:rsidRPr="00F42E95">
        <w:rPr>
          <w:rFonts w:ascii="TH SarabunPSK" w:eastAsia="CordiaNew-Bold" w:hAnsi="TH SarabunPSK" w:cs="TH SarabunPSK"/>
          <w:b/>
          <w:bCs/>
          <w:cs/>
        </w:rPr>
        <w:t>เกณฑ์</w:t>
      </w:r>
      <w:r w:rsidRPr="00F42E95">
        <w:rPr>
          <w:rFonts w:ascii="TH SarabunPSK" w:hAnsi="TH SarabunPSK" w:cs="TH SarabunPSK"/>
          <w:b/>
          <w:bCs/>
          <w:cs/>
        </w:rPr>
        <w:t xml:space="preserve">มาตรฐาน </w:t>
      </w:r>
      <w:r w:rsidRPr="00F42E95">
        <w:rPr>
          <w:rFonts w:ascii="TH SarabunPSK" w:eastAsia="CordiaNew-Bold" w:hAnsi="TH SarabunPSK" w:cs="TH SarabunPSK"/>
          <w:b/>
          <w:bCs/>
        </w:rPr>
        <w:t>:</w:t>
      </w:r>
      <w:r w:rsidRPr="00F42E95">
        <w:rPr>
          <w:rFonts w:ascii="TH SarabunPSK" w:eastAsia="CordiaNew-Bold" w:hAnsi="TH SarabunPSK" w:cs="TH SarabunPSK"/>
        </w:rPr>
        <w:t xml:space="preserve"> </w:t>
      </w:r>
      <w:r w:rsidRPr="00F42E95">
        <w:rPr>
          <w:rFonts w:ascii="TH SarabunPSK" w:eastAsia="CordiaNew" w:hAnsi="TH SarabunPSK" w:cs="TH SarabunPSK"/>
          <w:cs/>
        </w:rPr>
        <w:t>เชิงปริมาณ</w:t>
      </w:r>
      <w:r w:rsidRPr="00F42E95">
        <w:rPr>
          <w:rFonts w:ascii="TH SarabunPSK" w:eastAsia="CordiaNew" w:hAnsi="TH SarabunPSK" w:cs="TH SarabunPSK"/>
        </w:rPr>
        <w:tab/>
      </w:r>
      <w:r w:rsidRPr="00F42E95">
        <w:rPr>
          <w:rFonts w:ascii="TH SarabunPSK" w:eastAsia="CordiaNew" w:hAnsi="TH SarabunPSK" w:cs="TH SarabunPSK"/>
        </w:rPr>
        <w:tab/>
      </w:r>
    </w:p>
    <w:p w:rsidR="00A90879" w:rsidRPr="00F42E95" w:rsidRDefault="00A90879" w:rsidP="00A90879">
      <w:pPr>
        <w:rPr>
          <w:rFonts w:ascii="TH SarabunPSK" w:hAnsi="TH SarabunPSK" w:cs="TH SarabunPSK"/>
          <w:b/>
          <w:bCs/>
          <w:cs/>
        </w:rPr>
      </w:pPr>
      <w:r w:rsidRPr="00F42E95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</w:t>
      </w:r>
      <w:r w:rsidRPr="00F42E95">
        <w:rPr>
          <w:rFonts w:ascii="TH SarabunPSK" w:hAnsi="TH SarabunPSK" w:cs="TH SarabunPSK"/>
          <w:b/>
          <w:bCs/>
          <w:spacing w:val="6"/>
        </w:rPr>
        <w:t xml:space="preserve">: </w:t>
      </w:r>
      <w:r w:rsidRPr="00F42E95">
        <w:rPr>
          <w:rFonts w:ascii="TH SarabunPSK" w:hAnsi="TH SarabunPSK" w:cs="TH SarabunPSK"/>
          <w:cs/>
        </w:rPr>
        <w:t xml:space="preserve">ในปีการศึกษา </w:t>
      </w:r>
      <w:r>
        <w:rPr>
          <w:rFonts w:ascii="TH SarabunPSK" w:hAnsi="TH SarabunPSK" w:cs="TH SarabunPSK"/>
        </w:rPr>
        <w:t>2557</w:t>
      </w:r>
      <w:r w:rsidRPr="00F42E95">
        <w:rPr>
          <w:rFonts w:ascii="TH SarabunPSK" w:hAnsi="TH SarabunPSK" w:cs="TH SarabunPSK"/>
        </w:rPr>
        <w:t xml:space="preserve">  </w:t>
      </w:r>
      <w:r w:rsidRPr="00F42E95">
        <w:rPr>
          <w:rFonts w:ascii="TH SarabunPSK" w:hAnsi="TH SarabunPSK" w:cs="TH SarabunPSK"/>
          <w:cs/>
        </w:rPr>
        <w:t>มีผลการดำเนินงาน ดังนี้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3346"/>
      </w:tblGrid>
      <w:tr w:rsidR="00A90879" w:rsidRPr="00F42E95" w:rsidTr="003B0BE1">
        <w:trPr>
          <w:trHeight w:val="360"/>
          <w:tblHeader/>
          <w:jc w:val="center"/>
        </w:trPr>
        <w:tc>
          <w:tcPr>
            <w:tcW w:w="5277" w:type="dxa"/>
          </w:tcPr>
          <w:p w:rsidR="00A90879" w:rsidRPr="00F42E95" w:rsidRDefault="00A90879" w:rsidP="003B0B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A90879" w:rsidRPr="00F42E95" w:rsidRDefault="00A90879" w:rsidP="003B0B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4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  <w:p w:rsidR="00A90879" w:rsidRPr="00F42E95" w:rsidRDefault="00A90879" w:rsidP="003B0BE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</w:tr>
      <w:tr w:rsidR="00A90879" w:rsidRPr="00F42E95" w:rsidTr="003B0BE1">
        <w:trPr>
          <w:jc w:val="center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</w:tcPr>
          <w:p w:rsidR="00F01100" w:rsidRPr="00F01100" w:rsidRDefault="00F01100" w:rsidP="003B0B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100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เงินงบประมาณรายจ่าย</w:t>
            </w:r>
            <w:r w:rsidRP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  <w:r w:rsidRPr="00F0110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01100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  <w:r w:rsidRP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0879" w:rsidRPr="00F01100" w:rsidRDefault="00F01100" w:rsidP="003B0B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ตั้งแต่เดือน ต.ค. 57- ก.ย. 58</w:t>
            </w:r>
          </w:p>
        </w:tc>
        <w:tc>
          <w:tcPr>
            <w:tcW w:w="3346" w:type="dxa"/>
            <w:vAlign w:val="center"/>
          </w:tcPr>
          <w:p w:rsidR="00A90879" w:rsidRPr="00F42E95" w:rsidRDefault="00A90879" w:rsidP="003B0BE1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879" w:rsidRPr="00F42E95" w:rsidTr="003B0BE1">
        <w:trPr>
          <w:jc w:val="center"/>
        </w:trPr>
        <w:tc>
          <w:tcPr>
            <w:tcW w:w="5277" w:type="dxa"/>
          </w:tcPr>
          <w:p w:rsidR="00A90879" w:rsidRPr="00F01100" w:rsidRDefault="00F01100" w:rsidP="003B0BE1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01100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วงเงินงบประมาณรายจ่าย</w:t>
            </w:r>
            <w:r w:rsidRP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  <w:r w:rsidRPr="00F0110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01100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</w:p>
        </w:tc>
        <w:tc>
          <w:tcPr>
            <w:tcW w:w="3346" w:type="dxa"/>
            <w:vAlign w:val="center"/>
          </w:tcPr>
          <w:p w:rsidR="00A90879" w:rsidRPr="00F42E95" w:rsidRDefault="00A90879" w:rsidP="003B0BE1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879" w:rsidRPr="00F42E95" w:rsidTr="003B0BE1">
        <w:trPr>
          <w:jc w:val="center"/>
        </w:trPr>
        <w:tc>
          <w:tcPr>
            <w:tcW w:w="5277" w:type="dxa"/>
          </w:tcPr>
          <w:p w:rsidR="00A90879" w:rsidRPr="00F42E95" w:rsidRDefault="00A90879" w:rsidP="00F011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2E9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ร้อยละของการเบิกจ่ายเงินงบประมาณรายจ่าย</w:t>
            </w:r>
            <w:r w:rsidR="00F0110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3346" w:type="dxa"/>
            <w:vAlign w:val="center"/>
          </w:tcPr>
          <w:p w:rsidR="00A90879" w:rsidRPr="00F42E95" w:rsidRDefault="00A90879" w:rsidP="003B0BE1">
            <w:pPr>
              <w:ind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0879" w:rsidRPr="00F42E95" w:rsidRDefault="00A90879" w:rsidP="00A90879">
      <w:pPr>
        <w:rPr>
          <w:rFonts w:ascii="TH SarabunPSK" w:hAnsi="TH SarabunPSK" w:cs="TH SarabunPSK"/>
          <w:b/>
          <w:bCs/>
        </w:rPr>
      </w:pPr>
    </w:p>
    <w:p w:rsidR="00A90879" w:rsidRPr="00550726" w:rsidRDefault="00A90879" w:rsidP="00A908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5507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90879" w:rsidRPr="00550726" w:rsidTr="003B0BE1">
        <w:trPr>
          <w:jc w:val="center"/>
        </w:trPr>
        <w:tc>
          <w:tcPr>
            <w:tcW w:w="1582" w:type="dxa"/>
            <w:vMerge w:val="restart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ร้อยละ</w:t>
            </w:r>
            <w:r w:rsidRPr="0055072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90879" w:rsidRPr="00550726" w:rsidRDefault="00A90879" w:rsidP="003B0BE1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  <w:tc>
          <w:tcPr>
            <w:tcW w:w="4698" w:type="dxa"/>
            <w:gridSpan w:val="3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A90879" w:rsidRPr="00550726" w:rsidTr="003B0BE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A90879" w:rsidRPr="00550726" w:rsidRDefault="00A90879" w:rsidP="003B0BE1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A90879" w:rsidRPr="00550726" w:rsidTr="003B0BE1">
        <w:trPr>
          <w:jc w:val="center"/>
        </w:trPr>
        <w:tc>
          <w:tcPr>
            <w:tcW w:w="1582" w:type="dxa"/>
            <w:vMerge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A90879" w:rsidRPr="00550726" w:rsidRDefault="00A90879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A90879" w:rsidRPr="00550726" w:rsidRDefault="00A90879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A90879" w:rsidRPr="00550726" w:rsidRDefault="00A90879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A90879" w:rsidRPr="00550726" w:rsidTr="003B0BE1">
        <w:trPr>
          <w:jc w:val="center"/>
        </w:trPr>
        <w:tc>
          <w:tcPr>
            <w:tcW w:w="1582" w:type="dxa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90879" w:rsidRPr="00550726" w:rsidRDefault="00A90879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A90879" w:rsidRPr="00550726" w:rsidRDefault="00A90879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A90879" w:rsidRPr="00550726" w:rsidRDefault="00A90879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A90879" w:rsidRPr="00550726" w:rsidRDefault="00A90879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90879" w:rsidRDefault="00A90879" w:rsidP="00A908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90879" w:rsidRPr="00B20ACF" w:rsidRDefault="00A90879" w:rsidP="00A908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A90879" w:rsidRPr="00B20ACF" w:rsidTr="003B0BE1">
        <w:trPr>
          <w:trHeight w:val="407"/>
          <w:tblHeader/>
        </w:trPr>
        <w:tc>
          <w:tcPr>
            <w:tcW w:w="1418" w:type="dxa"/>
          </w:tcPr>
          <w:p w:rsidR="00A90879" w:rsidRPr="00B20ACF" w:rsidRDefault="00A90879" w:rsidP="003B0B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A90879" w:rsidRPr="00B20ACF" w:rsidRDefault="00A90879" w:rsidP="003B0BE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90879" w:rsidRPr="00B20ACF" w:rsidTr="003B0BE1">
        <w:tc>
          <w:tcPr>
            <w:tcW w:w="1418" w:type="dxa"/>
            <w:tcBorders>
              <w:bottom w:val="dotted" w:sz="4" w:space="0" w:color="auto"/>
            </w:tcBorders>
          </w:tcPr>
          <w:p w:rsidR="00A90879" w:rsidRPr="00B20ACF" w:rsidRDefault="00A90879" w:rsidP="003B0BE1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A90879" w:rsidRPr="00F96CB0" w:rsidRDefault="00A90879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A90879" w:rsidRPr="00B20ACF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90879" w:rsidRPr="00B20ACF" w:rsidRDefault="00A90879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A90879" w:rsidRPr="00B20ACF" w:rsidRDefault="00A90879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90879" w:rsidRPr="00B20ACF" w:rsidTr="003B0BE1">
        <w:tc>
          <w:tcPr>
            <w:tcW w:w="1418" w:type="dxa"/>
            <w:tcBorders>
              <w:top w:val="dotted" w:sz="4" w:space="0" w:color="auto"/>
            </w:tcBorders>
          </w:tcPr>
          <w:p w:rsidR="00A90879" w:rsidRPr="00B20ACF" w:rsidRDefault="00A90879" w:rsidP="003B0BE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A90879" w:rsidRPr="00B20ACF" w:rsidRDefault="00A90879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A90879" w:rsidRDefault="00A90879" w:rsidP="00A90879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90879" w:rsidRPr="006A08F4" w:rsidTr="003B0BE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A90879" w:rsidRPr="006A08F4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90879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90879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90879" w:rsidRPr="006A08F4" w:rsidTr="003B0BE1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9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จุดที่ควรพัฒนา</w:t>
            </w:r>
          </w:p>
        </w:tc>
      </w:tr>
      <w:tr w:rsidR="00A90879" w:rsidRPr="006A08F4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90879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90879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6A08F4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A90879" w:rsidRPr="006A08F4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9" w:rsidRPr="006A08F4" w:rsidRDefault="00A90879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90879" w:rsidRPr="00550726" w:rsidRDefault="00A90879" w:rsidP="00A908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828"/>
      </w:tblGrid>
      <w:tr w:rsidR="00A90879" w:rsidRPr="00550726" w:rsidTr="003B0BE1">
        <w:tc>
          <w:tcPr>
            <w:tcW w:w="2126" w:type="dxa"/>
            <w:tcBorders>
              <w:bottom w:val="single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ตำแหน่ง</w:t>
            </w:r>
          </w:p>
        </w:tc>
      </w:tr>
      <w:tr w:rsidR="00A90879" w:rsidRPr="00550726" w:rsidTr="003B0BE1">
        <w:tc>
          <w:tcPr>
            <w:tcW w:w="2126" w:type="dxa"/>
            <w:tcBorders>
              <w:bottom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ผู้กำกับตัวบ่งชี้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รองคณบดีฝ่าย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>….</w:t>
            </w:r>
          </w:p>
        </w:tc>
      </w:tr>
      <w:tr w:rsidR="00A90879" w:rsidRPr="00550726" w:rsidTr="003B0BE1">
        <w:tc>
          <w:tcPr>
            <w:tcW w:w="2126" w:type="dxa"/>
            <w:tcBorders>
              <w:bottom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A90879" w:rsidRPr="00550726" w:rsidTr="003B0BE1">
        <w:tc>
          <w:tcPr>
            <w:tcW w:w="2126" w:type="dxa"/>
            <w:tcBorders>
              <w:top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50726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ผู้จัดเก็บข้อมูล /รายงาน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A90879" w:rsidRPr="00550726" w:rsidRDefault="00A90879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A90879" w:rsidRPr="00550726" w:rsidRDefault="00A90879" w:rsidP="00A9087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6527B" w:rsidRDefault="0066527B" w:rsidP="00A9087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90879" w:rsidRPr="00550726" w:rsidRDefault="0066527B" w:rsidP="00A9087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6.5  </w:t>
      </w:r>
      <w:r w:rsidRPr="0066527B">
        <w:rPr>
          <w:rFonts w:ascii="TH SarabunPSK" w:hAnsi="TH SarabunPSK" w:cs="TH SarabunPSK" w:hint="cs"/>
          <w:sz w:val="32"/>
          <w:szCs w:val="32"/>
          <w:cs/>
        </w:rPr>
        <w:t>การประหยัดพลังงาน (</w:t>
      </w:r>
      <w:proofErr w:type="spellStart"/>
      <w:r w:rsidRPr="0066527B"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 w:rsidRPr="0066527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58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ตชว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6652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2E95" w:rsidRPr="00550726" w:rsidRDefault="00F42E95" w:rsidP="00F42E9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37BAD" w:rsidRPr="00BE4098" w:rsidRDefault="00837BAD" w:rsidP="00837BAD">
      <w:pPr>
        <w:autoSpaceDE w:val="0"/>
        <w:autoSpaceDN w:val="0"/>
        <w:adjustRightInd w:val="0"/>
        <w:ind w:left="1418" w:right="-9" w:hanging="1418"/>
        <w:rPr>
          <w:rFonts w:ascii="TH SarabunPSK" w:hAnsi="TH SarabunPSK" w:cs="TH SarabunPSK"/>
          <w:b/>
          <w:bCs/>
          <w:cs/>
        </w:rPr>
      </w:pPr>
      <w:r w:rsidRPr="00BE4098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BE4098">
        <w:rPr>
          <w:rFonts w:ascii="TH SarabunPSK" w:hAnsi="TH SarabunPSK" w:cs="TH SarabunPSK"/>
          <w:b/>
          <w:bCs/>
        </w:rPr>
        <w:t xml:space="preserve">: </w:t>
      </w:r>
      <w:r w:rsidRPr="00BE4098">
        <w:rPr>
          <w:rFonts w:ascii="TH SarabunPSK" w:hAnsi="TH SarabunPSK" w:cs="TH SarabunPSK"/>
          <w:b/>
          <w:bCs/>
          <w:cs/>
        </w:rPr>
        <w:t xml:space="preserve"> </w:t>
      </w:r>
      <w:r w:rsidRPr="00BE4098">
        <w:rPr>
          <w:rFonts w:ascii="TH SarabunPSK" w:hAnsi="TH SarabunPSK" w:cs="TH SarabunPSK"/>
          <w:cs/>
        </w:rPr>
        <w:t>ผลผลิต</w:t>
      </w:r>
    </w:p>
    <w:p w:rsidR="00837BAD" w:rsidRPr="00BE4098" w:rsidRDefault="00837BAD" w:rsidP="00837BAD">
      <w:pPr>
        <w:pStyle w:val="FootnoteText"/>
        <w:tabs>
          <w:tab w:val="left" w:pos="2520"/>
        </w:tabs>
        <w:outlineLvl w:val="0"/>
        <w:rPr>
          <w:rFonts w:ascii="TH SarabunPSK" w:hAnsi="TH SarabunPSK" w:cs="TH SarabunPSK"/>
          <w:b/>
          <w:bCs/>
          <w:cs/>
        </w:rPr>
      </w:pPr>
      <w:r w:rsidRPr="00BE4098">
        <w:rPr>
          <w:rFonts w:ascii="TH SarabunPSK" w:hAnsi="TH SarabunPSK" w:cs="TH SarabunPSK"/>
          <w:b/>
          <w:bCs/>
          <w:cs/>
        </w:rPr>
        <w:t>เกณฑ์การให้คะแนน</w:t>
      </w:r>
      <w:r w:rsidRPr="00BE4098">
        <w:rPr>
          <w:rFonts w:ascii="TH SarabunPSK" w:hAnsi="TH SarabunPSK" w:cs="TH SarabunPSK"/>
          <w:b/>
          <w:bCs/>
        </w:rPr>
        <w:t xml:space="preserve"> </w:t>
      </w:r>
    </w:p>
    <w:p w:rsidR="00837BAD" w:rsidRPr="00BE4098" w:rsidRDefault="00837BAD" w:rsidP="00837BAD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  <w:cs/>
        </w:rPr>
        <w:t>คะแนนการประเมินผลการประหยัดพลังงานของสถาบันอุดมศึกษาคิดจากคะแนนเฉลี่ยของหน่วยงานทั้งหมดที่</w:t>
      </w:r>
      <w:r w:rsidR="00420D64" w:rsidRPr="00BE4098">
        <w:rPr>
          <w:rFonts w:ascii="TH SarabunPSK" w:hAnsi="TH SarabunPSK" w:cs="TH SarabunPSK"/>
          <w:cs/>
        </w:rPr>
        <w:t>เป็นส่วนราชการหรือหน่วยงานที่เรียกชื่ออย่างอื่นที่มีฐานะเทียบเท่าคณะ</w:t>
      </w:r>
      <w:r w:rsidRPr="00BE4098">
        <w:rPr>
          <w:rFonts w:ascii="TH SarabunPSK" w:hAnsi="TH SarabunPSK" w:cs="TH SarabunPSK"/>
          <w:cs/>
        </w:rPr>
        <w:t>ในสังกัดของสถาบันอุดมศึกษา</w:t>
      </w:r>
      <w:r w:rsidR="00420D64" w:rsidRPr="00BE4098">
        <w:rPr>
          <w:rFonts w:ascii="TH SarabunPSK" w:hAnsi="TH SarabunPSK" w:cs="TH SarabunPSK"/>
          <w:cs/>
        </w:rPr>
        <w:t>ฯ ให้รายงานผลการดำเนินงานไปรวมกับสถาบันอุดมศึกษาต้นสังกัด  โดย</w:t>
      </w:r>
      <w:r w:rsidRPr="00BE4098">
        <w:rPr>
          <w:rFonts w:ascii="TH SarabunPSK" w:hAnsi="TH SarabunPSK" w:cs="TH SarabunPSK"/>
          <w:cs/>
        </w:rPr>
        <w:t>กำหนดเกณฑ์การให้คะแนนของแต่ละหน่วยงาน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เป็นระดับขั้นของความสำเร็จ</w:t>
      </w:r>
      <w:r w:rsidRPr="00BE4098">
        <w:rPr>
          <w:rFonts w:ascii="TH SarabunPSK" w:hAnsi="TH SarabunPSK" w:cs="TH SarabunPSK"/>
        </w:rPr>
        <w:t xml:space="preserve">(Milestone) </w:t>
      </w:r>
      <w:r w:rsidRPr="00BE4098">
        <w:rPr>
          <w:rFonts w:ascii="TH SarabunPSK" w:hAnsi="TH SarabunPSK" w:cs="TH SarabunPSK"/>
          <w:cs/>
        </w:rPr>
        <w:t>แบ่งเกณฑ์การให้คะแนนเป็น</w:t>
      </w:r>
      <w:r w:rsidRPr="00BE4098">
        <w:rPr>
          <w:rFonts w:ascii="TH SarabunPSK" w:hAnsi="TH SarabunPSK" w:cs="TH SarabunPSK"/>
        </w:rPr>
        <w:t xml:space="preserve"> 5 </w:t>
      </w:r>
      <w:r w:rsidRPr="00BE4098">
        <w:rPr>
          <w:rFonts w:ascii="TH SarabunPSK" w:hAnsi="TH SarabunPSK" w:cs="TH SarabunPSK"/>
          <w:cs/>
        </w:rPr>
        <w:t>ระดับ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พิจารณาจากความก้าวหน้าของขั้นตอนการดำเนินงานตามเป้าหมายแต่ละระดับ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ดังนี้</w:t>
      </w:r>
    </w:p>
    <w:p w:rsidR="00837BAD" w:rsidRPr="00BE4098" w:rsidRDefault="00837BAD" w:rsidP="00300366">
      <w:pPr>
        <w:pStyle w:val="FootnoteText"/>
        <w:tabs>
          <w:tab w:val="left" w:pos="900"/>
        </w:tabs>
        <w:ind w:left="907" w:hanging="540"/>
        <w:jc w:val="thaiDistribute"/>
        <w:outlineLvl w:val="0"/>
        <w:rPr>
          <w:rFonts w:ascii="TH SarabunPSK" w:hAnsi="TH SarabunPSK" w:cs="TH SarabunPSK"/>
          <w:b/>
          <w:bCs/>
          <w:sz w:val="24"/>
          <w:szCs w:val="24"/>
        </w:rPr>
      </w:pPr>
      <w:r w:rsidRPr="00BE4098">
        <w:rPr>
          <w:rFonts w:ascii="TH SarabunPSK" w:hAnsi="TH SarabunPSK" w:cs="TH SarabunPSK"/>
          <w:b/>
          <w:bCs/>
          <w:cs/>
        </w:rPr>
        <w:t>1</w:t>
      </w:r>
      <w:r w:rsidR="00300366" w:rsidRPr="00BE4098">
        <w:rPr>
          <w:rFonts w:ascii="TH SarabunPSK" w:hAnsi="TH SarabunPSK" w:cs="TH SarabunPSK"/>
          <w:b/>
          <w:bCs/>
        </w:rPr>
        <w:t xml:space="preserve">.  </w:t>
      </w:r>
      <w:r w:rsidRPr="00BE4098">
        <w:rPr>
          <w:rFonts w:ascii="TH SarabunPSK" w:hAnsi="TH SarabunPSK" w:cs="TH SarabunPSK"/>
          <w:b/>
          <w:bCs/>
          <w:cs/>
        </w:rPr>
        <w:t>ด้านไฟฟ้า</w:t>
      </w:r>
      <w:r w:rsidRPr="00BE4098">
        <w:rPr>
          <w:rFonts w:ascii="TH SarabunPSK" w:hAnsi="TH SarabunPSK" w:cs="TH SarabunPSK"/>
          <w:b/>
          <w:bCs/>
        </w:rPr>
        <w:t xml:space="preserve"> </w:t>
      </w:r>
      <w:r w:rsidRPr="00BE4098">
        <w:rPr>
          <w:rFonts w:ascii="TH SarabunPSK" w:hAnsi="TH SarabunPSK" w:cs="TH SarabunPSK"/>
          <w:cs/>
        </w:rPr>
        <w:tab/>
        <w:t>มีรายละเอียดเกณฑ์การให้คะแนนประเมินผล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ดังนี้</w:t>
      </w:r>
    </w:p>
    <w:tbl>
      <w:tblPr>
        <w:tblW w:w="9227" w:type="dxa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7288"/>
        <w:gridCol w:w="1037"/>
      </w:tblGrid>
      <w:tr w:rsidR="00837BAD" w:rsidRPr="00BE4098" w:rsidTr="003B0BE1">
        <w:trPr>
          <w:trHeight w:val="144"/>
        </w:trPr>
        <w:tc>
          <w:tcPr>
            <w:tcW w:w="902" w:type="dxa"/>
            <w:tcBorders>
              <w:top w:val="single" w:sz="4" w:space="0" w:color="7F7F7F"/>
              <w:bottom w:val="single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7288" w:type="dxa"/>
            <w:tcBorders>
              <w:top w:val="single" w:sz="4" w:space="0" w:color="7F7F7F"/>
              <w:bottom w:val="single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-18"/>
              </w:tabs>
              <w:ind w:left="-18" w:firstLine="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037" w:type="dxa"/>
            <w:tcBorders>
              <w:top w:val="single" w:sz="4" w:space="0" w:color="7F7F7F"/>
              <w:bottom w:val="single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single" w:sz="4" w:space="0" w:color="auto"/>
              <w:bottom w:val="nil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hideMark/>
          </w:tcPr>
          <w:p w:rsidR="00837BAD" w:rsidRPr="00BE4098" w:rsidRDefault="00837BAD" w:rsidP="003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มีการติดตามและรายงานผลการดำเนินการตามมาตรการประหยัดพลังงานด้านไฟฟ้าของปีงบประมาณ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300366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รอบ</w:t>
            </w:r>
            <w:r w:rsidRPr="00BE4098">
              <w:rPr>
                <w:rFonts w:ascii="TH SarabunPSK" w:hAnsi="TH SarabunPSK" w:cs="TH SarabunPSK"/>
              </w:rPr>
              <w:t xml:space="preserve"> 6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(</w:t>
            </w:r>
            <w:r w:rsidRPr="00BE4098">
              <w:rPr>
                <w:rFonts w:ascii="TH SarabunPSK" w:hAnsi="TH SarabunPSK" w:cs="TH SarabunPSK"/>
                <w:cs/>
              </w:rPr>
              <w:t>ตุลาคม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300366" w:rsidRPr="00BE4098">
              <w:rPr>
                <w:rFonts w:ascii="TH SarabunPSK" w:hAnsi="TH SarabunPSK" w:cs="TH SarabunPSK"/>
              </w:rPr>
              <w:t>7</w:t>
            </w:r>
            <w:r w:rsidRPr="00BE4098">
              <w:rPr>
                <w:rFonts w:ascii="TH SarabunPSK" w:hAnsi="TH SarabunPSK" w:cs="TH SarabunPSK"/>
              </w:rPr>
              <w:t xml:space="preserve"> - </w:t>
            </w:r>
            <w:r w:rsidRPr="00BE4098">
              <w:rPr>
                <w:rFonts w:ascii="TH SarabunPSK" w:hAnsi="TH SarabunPSK" w:cs="TH SarabunPSK"/>
                <w:cs/>
              </w:rPr>
              <w:t>มีนาคม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300366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) </w:t>
            </w:r>
            <w:r w:rsidRPr="00BE4098">
              <w:rPr>
                <w:rFonts w:ascii="TH SarabunPSK" w:hAnsi="TH SarabunPSK" w:cs="TH SarabunPSK"/>
                <w:cs/>
              </w:rPr>
              <w:t>และรอบ</w:t>
            </w:r>
            <w:r w:rsidRPr="00BE4098">
              <w:rPr>
                <w:rFonts w:ascii="TH SarabunPSK" w:hAnsi="TH SarabunPSK" w:cs="TH SarabunPSK"/>
              </w:rPr>
              <w:t xml:space="preserve"> 12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(</w:t>
            </w:r>
            <w:r w:rsidRPr="00BE4098">
              <w:rPr>
                <w:rFonts w:ascii="TH SarabunPSK" w:hAnsi="TH SarabunPSK" w:cs="TH SarabunPSK"/>
                <w:cs/>
              </w:rPr>
              <w:t>เมษายน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300366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- </w:t>
            </w:r>
            <w:r w:rsidRPr="00BE4098">
              <w:rPr>
                <w:rFonts w:ascii="TH SarabunPSK" w:hAnsi="TH SarabunPSK" w:cs="TH SarabunPSK"/>
                <w:cs/>
              </w:rPr>
              <w:t>กันยายน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300366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) </w:t>
            </w:r>
            <w:r w:rsidRPr="00BE4098">
              <w:rPr>
                <w:rFonts w:ascii="TH SarabunPSK" w:hAnsi="TH SarabunPSK" w:cs="TH SarabunPSK"/>
                <w:cs/>
              </w:rPr>
              <w:t>ตามรูปแบบที่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dotted" w:sz="4" w:space="0" w:color="auto"/>
              <w:bottom w:val="nil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288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 xml:space="preserve">2.1 </w:t>
            </w:r>
            <w:r w:rsidRPr="00BE4098">
              <w:rPr>
                <w:rFonts w:ascii="TH SarabunPSK" w:hAnsi="TH SarabunPSK" w:cs="TH SarabunPSK"/>
                <w:cs/>
              </w:rPr>
              <w:t>มีการรายงานข้อมูลพื้นฐานสำหรับการประเมินปริมาณการใช้ไฟฟ้ามาตรฐานและค่าดัชนีการใช้ไฟฟ้าประจำปีงบประมาณ</w:t>
            </w:r>
            <w:r w:rsidR="00300366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ตามหลักเกณฑ์และวิธีการที่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กำหนดได้แล้วเสร็จ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และครบถ้วน</w:t>
            </w:r>
            <w:r w:rsidRPr="00BE4098">
              <w:rPr>
                <w:rFonts w:ascii="TH SarabunPSK" w:hAnsi="TH SarabunPSK" w:cs="TH SarabunPSK"/>
              </w:rPr>
              <w:t xml:space="preserve"> 12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นับตั้งแต่เดือนตุลาคม</w:t>
            </w:r>
            <w:r w:rsidR="00300366" w:rsidRPr="00BE4098">
              <w:rPr>
                <w:rFonts w:ascii="TH SarabunPSK" w:hAnsi="TH SarabunPSK" w:cs="TH SarabunPSK"/>
              </w:rPr>
              <w:t xml:space="preserve"> 2557 </w:t>
            </w:r>
            <w:r w:rsidRPr="00BE4098">
              <w:rPr>
                <w:rFonts w:ascii="TH SarabunPSK" w:hAnsi="TH SarabunPSK" w:cs="TH SarabunPSK"/>
                <w:cs/>
              </w:rPr>
              <w:t>ถึงเดือนกันยายน</w:t>
            </w:r>
            <w:r w:rsidR="00300366" w:rsidRPr="00BE4098">
              <w:rPr>
                <w:rFonts w:ascii="TH SarabunPSK" w:hAnsi="TH SarabunPSK" w:cs="TH SarabunPSK"/>
              </w:rPr>
              <w:t xml:space="preserve"> 2558</w:t>
            </w:r>
          </w:p>
        </w:tc>
        <w:tc>
          <w:tcPr>
            <w:tcW w:w="1037" w:type="dxa"/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0.2500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nil"/>
              <w:bottom w:val="nil"/>
            </w:tcBorders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88" w:type="dxa"/>
          </w:tcPr>
          <w:p w:rsidR="00837BAD" w:rsidRPr="00BE4098" w:rsidRDefault="00837BAD" w:rsidP="003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BE4098">
              <w:rPr>
                <w:rFonts w:ascii="TH SarabunPSK" w:hAnsi="TH SarabunPSK" w:cs="TH SarabunPSK"/>
              </w:rPr>
              <w:t xml:space="preserve">2.2 </w:t>
            </w:r>
            <w:r w:rsidRPr="00BE4098">
              <w:rPr>
                <w:rFonts w:ascii="TH SarabunPSK" w:hAnsi="TH SarabunPSK" w:cs="TH SarabunPSK"/>
                <w:cs/>
              </w:rPr>
              <w:t>มีการรายงานข้อมูลปริมาณการใช้ไฟฟ้าที่ใช้จริง</w:t>
            </w:r>
            <w:r w:rsidRPr="00BE4098">
              <w:rPr>
                <w:rFonts w:ascii="TH SarabunPSK" w:hAnsi="TH SarabunPSK" w:cs="TH SarabunPSK"/>
              </w:rPr>
              <w:t xml:space="preserve"> (kWh; </w:t>
            </w:r>
            <w:r w:rsidRPr="00BE4098">
              <w:rPr>
                <w:rFonts w:ascii="TH SarabunPSK" w:hAnsi="TH SarabunPSK" w:cs="TH SarabunPSK"/>
                <w:cs/>
              </w:rPr>
              <w:t>กิโลวัตต์</w:t>
            </w:r>
            <w:r w:rsidRPr="00BE4098">
              <w:rPr>
                <w:rFonts w:ascii="TH SarabunPSK" w:hAnsi="TH SarabunPSK" w:cs="TH SarabunPSK"/>
              </w:rPr>
              <w:t>-</w:t>
            </w:r>
            <w:r w:rsidRPr="00BE4098">
              <w:rPr>
                <w:rFonts w:ascii="TH SarabunPSK" w:hAnsi="TH SarabunPSK" w:cs="TH SarabunPSK"/>
                <w:cs/>
              </w:rPr>
              <w:t>ชั่วโมง</w:t>
            </w:r>
            <w:r w:rsidRPr="00BE4098">
              <w:rPr>
                <w:rFonts w:ascii="TH SarabunPSK" w:hAnsi="TH SarabunPSK" w:cs="TH SarabunPSK"/>
              </w:rPr>
              <w:t>)</w:t>
            </w:r>
            <w:r w:rsidR="00300366"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ประจำปีงบประมาณ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300366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ครบถ้วน</w:t>
            </w:r>
            <w:r w:rsidRPr="00BE4098">
              <w:rPr>
                <w:rFonts w:ascii="TH SarabunPSK" w:hAnsi="TH SarabunPSK" w:cs="TH SarabunPSK"/>
              </w:rPr>
              <w:t xml:space="preserve"> 12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นับตั้งแต่เดือนตุลาคม</w:t>
            </w:r>
            <w:r w:rsidR="00300366" w:rsidRPr="00BE4098">
              <w:rPr>
                <w:rFonts w:ascii="TH SarabunPSK" w:hAnsi="TH SarabunPSK" w:cs="TH SarabunPSK"/>
              </w:rPr>
              <w:t xml:space="preserve"> 2557 </w:t>
            </w:r>
            <w:r w:rsidRPr="00BE4098">
              <w:rPr>
                <w:rFonts w:ascii="TH SarabunPSK" w:hAnsi="TH SarabunPSK" w:cs="TH SarabunPSK"/>
                <w:cs/>
              </w:rPr>
              <w:t>ถึงเดือนกันยายน</w:t>
            </w:r>
            <w:r w:rsidR="00300366" w:rsidRPr="00BE4098">
              <w:rPr>
                <w:rFonts w:ascii="TH SarabunPSK" w:hAnsi="TH SarabunPSK" w:cs="TH SarabunPSK"/>
              </w:rPr>
              <w:t xml:space="preserve"> 2558</w:t>
            </w:r>
          </w:p>
        </w:tc>
        <w:tc>
          <w:tcPr>
            <w:tcW w:w="1037" w:type="dxa"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E4098">
              <w:rPr>
                <w:rFonts w:ascii="TH SarabunPSK" w:hAnsi="TH SarabunPSK" w:cs="TH SarabunPSK"/>
              </w:rPr>
              <w:t>0.2500</w:t>
            </w:r>
          </w:p>
        </w:tc>
      </w:tr>
      <w:tr w:rsidR="00837BAD" w:rsidRPr="00BE4098" w:rsidTr="003B0BE1">
        <w:trPr>
          <w:trHeight w:val="936"/>
        </w:trPr>
        <w:tc>
          <w:tcPr>
            <w:tcW w:w="902" w:type="dxa"/>
            <w:tcBorders>
              <w:top w:val="dotted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288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มีผลการคำนวณ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ด้านการใช้ไฟฟ้า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ประจำปีงบประมาณ</w:t>
            </w:r>
            <w:r w:rsidR="00510614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ตามสูตรการคำนวณที่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โดยอยู่ในช่วง</w:t>
            </w:r>
            <w:r w:rsidRPr="00BE4098">
              <w:rPr>
                <w:rFonts w:ascii="TH SarabunPSK" w:hAnsi="TH SarabunPSK" w:cs="TH SarabunPSK"/>
              </w:rPr>
              <w:t xml:space="preserve"> -0.200 </w:t>
            </w:r>
            <w:r w:rsidRPr="00BE4098">
              <w:rPr>
                <w:rFonts w:ascii="TH SarabunPSK" w:hAnsi="TH SarabunPSK" w:cs="TH SarabunPSK"/>
                <w:cs/>
              </w:rPr>
              <w:t>ถึง</w:t>
            </w:r>
            <w:r w:rsidRPr="00BE4098">
              <w:rPr>
                <w:rFonts w:ascii="TH SarabunPSK" w:hAnsi="TH SarabunPSK" w:cs="TH SarabunPSK"/>
              </w:rPr>
              <w:t xml:space="preserve"> -0.333</w:t>
            </w:r>
          </w:p>
        </w:tc>
        <w:tc>
          <w:tcPr>
            <w:tcW w:w="1037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0.0001</w:t>
            </w:r>
          </w:p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-</w:t>
            </w:r>
          </w:p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288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มีผลการคำนวณ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ด้านการใช้ไฟฟ้า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ประจำปีงบประมาณ</w:t>
            </w:r>
            <w:r w:rsidR="00510614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ตามสูตรการคำนวณที่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โดยอยู่ในช่วง</w:t>
            </w:r>
            <w:r w:rsidRPr="00BE4098">
              <w:rPr>
                <w:rFonts w:ascii="TH SarabunPSK" w:hAnsi="TH SarabunPSK" w:cs="TH SarabunPSK"/>
              </w:rPr>
              <w:t xml:space="preserve"> -0.091 </w:t>
            </w:r>
            <w:r w:rsidRPr="00BE4098">
              <w:rPr>
                <w:rFonts w:ascii="TH SarabunPSK" w:hAnsi="TH SarabunPSK" w:cs="TH SarabunPSK"/>
                <w:cs/>
              </w:rPr>
              <w:t>ถึง</w:t>
            </w:r>
            <w:r w:rsidRPr="00BE4098">
              <w:rPr>
                <w:rFonts w:ascii="TH SarabunPSK" w:hAnsi="TH SarabunPSK" w:cs="TH SarabunPSK"/>
              </w:rPr>
              <w:t xml:space="preserve"> -0.199</w:t>
            </w:r>
          </w:p>
        </w:tc>
        <w:tc>
          <w:tcPr>
            <w:tcW w:w="1037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0.0001</w:t>
            </w:r>
          </w:p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-</w:t>
            </w:r>
          </w:p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  <w:tr w:rsidR="00837BAD" w:rsidRPr="00BE4098" w:rsidTr="003B0BE1">
        <w:trPr>
          <w:trHeight w:val="1322"/>
        </w:trPr>
        <w:tc>
          <w:tcPr>
            <w:tcW w:w="902" w:type="dxa"/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288" w:type="dxa"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ind w:right="-63"/>
              <w:rPr>
                <w:rFonts w:ascii="TH SarabunPSK" w:hAnsi="TH SarabunPSK" w:cs="TH SarabunPSK"/>
                <w:cs/>
              </w:rPr>
            </w:pPr>
            <w:r w:rsidRPr="00BE4098">
              <w:rPr>
                <w:rFonts w:ascii="TH SarabunPSK" w:hAnsi="TH SarabunPSK" w:cs="TH SarabunPSK"/>
                <w:cs/>
              </w:rPr>
              <w:t>มีผลการคำนวณ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ด้านการใช้ไฟฟ้า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ประจำปีงบประมาณ</w:t>
            </w:r>
            <w:r w:rsidR="00510614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ตามสูตรการคำนวณที่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โดยอยู่ในช่วง</w:t>
            </w:r>
            <w:r w:rsidRPr="00BE4098">
              <w:rPr>
                <w:rFonts w:ascii="TH SarabunPSK" w:hAnsi="TH SarabunPSK" w:cs="TH SarabunPSK"/>
              </w:rPr>
              <w:t xml:space="preserve"> 0 </w:t>
            </w:r>
            <w:r w:rsidRPr="00BE4098">
              <w:rPr>
                <w:rFonts w:ascii="TH SarabunPSK" w:hAnsi="TH SarabunPSK" w:cs="TH SarabunPSK"/>
                <w:cs/>
              </w:rPr>
              <w:t>ถึง</w:t>
            </w:r>
            <w:r w:rsidRPr="00BE4098">
              <w:rPr>
                <w:rFonts w:ascii="TH SarabunPSK" w:hAnsi="TH SarabunPSK" w:cs="TH SarabunPSK"/>
              </w:rPr>
              <w:t xml:space="preserve"> -0.090</w:t>
            </w:r>
            <w:r w:rsidR="00510614" w:rsidRPr="00BE4098">
              <w:rPr>
                <w:rFonts w:ascii="TH SarabunPSK" w:hAnsi="TH SarabunPSK" w:cs="TH SarabunPSK"/>
              </w:rPr>
              <w:t xml:space="preserve">  </w:t>
            </w:r>
            <w:r w:rsidRPr="00BE4098">
              <w:rPr>
                <w:rFonts w:ascii="TH SarabunPSK" w:hAnsi="TH SarabunPSK" w:cs="TH SarabunPSK"/>
                <w:cs/>
              </w:rPr>
              <w:t>ในกรณีที่ผลการคำนวณ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ด้านการใช้ไฟฟ้า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มากกว่า</w:t>
            </w:r>
            <w:r w:rsidRPr="00BE4098">
              <w:rPr>
                <w:rFonts w:ascii="TH SarabunPSK" w:hAnsi="TH SarabunPSK" w:cs="TH SarabunPSK"/>
              </w:rPr>
              <w:t xml:space="preserve"> 0</w:t>
            </w:r>
            <w:r w:rsidRPr="00BE4098">
              <w:rPr>
                <w:rFonts w:ascii="TH SarabunPSK" w:hAnsi="TH SarabunPSK" w:cs="TH SarabunPSK"/>
                <w:cs/>
              </w:rPr>
              <w:t>สถาบันอุดมศึกษาจะได้คะแนนระดับที่</w:t>
            </w:r>
            <w:r w:rsidRPr="00BE4098">
              <w:rPr>
                <w:rFonts w:ascii="TH SarabunPSK" w:hAnsi="TH SarabunPSK" w:cs="TH SarabunPSK"/>
              </w:rPr>
              <w:t xml:space="preserve"> 3, 4 </w:t>
            </w:r>
            <w:r w:rsidRPr="00BE4098">
              <w:rPr>
                <w:rFonts w:ascii="TH SarabunPSK" w:hAnsi="TH SarabunPSK" w:cs="TH SarabunPSK"/>
                <w:cs/>
              </w:rPr>
              <w:t>และ</w:t>
            </w:r>
            <w:r w:rsidRPr="00BE4098">
              <w:rPr>
                <w:rFonts w:ascii="TH SarabunPSK" w:hAnsi="TH SarabunPSK" w:cs="TH SarabunPSK"/>
              </w:rPr>
              <w:t xml:space="preserve"> 5 </w:t>
            </w:r>
            <w:r w:rsidRPr="00BE4098">
              <w:rPr>
                <w:rFonts w:ascii="TH SarabunPSK" w:hAnsi="TH SarabunPSK" w:cs="TH SarabunPSK"/>
                <w:cs/>
              </w:rPr>
              <w:t>รวมกัน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เท่ากับ</w:t>
            </w:r>
            <w:r w:rsidRPr="00BE4098">
              <w:rPr>
                <w:rFonts w:ascii="TH SarabunPSK" w:hAnsi="TH SarabunPSK" w:cs="TH SarabunPSK"/>
              </w:rPr>
              <w:t xml:space="preserve"> 1.500 </w:t>
            </w:r>
            <w:r w:rsidRPr="00BE4098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037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0.0001</w:t>
            </w:r>
          </w:p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-</w:t>
            </w:r>
          </w:p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</w:tbl>
    <w:p w:rsidR="00837BAD" w:rsidRPr="00BE4098" w:rsidRDefault="00837BAD" w:rsidP="00837BA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E4098">
        <w:rPr>
          <w:rFonts w:ascii="TH SarabunPSK" w:hAnsi="TH SarabunPSK" w:cs="TH SarabunPSK"/>
          <w:b/>
          <w:bCs/>
          <w:cs/>
        </w:rPr>
        <w:t>หมายเหตุ</w:t>
      </w:r>
      <w:r w:rsidRPr="00BE4098">
        <w:rPr>
          <w:rFonts w:ascii="TH SarabunPSK" w:hAnsi="TH SarabunPSK" w:cs="TH SarabunPSK"/>
          <w:b/>
          <w:bCs/>
        </w:rPr>
        <w:t xml:space="preserve"> :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1) </w:t>
      </w:r>
      <w:r w:rsidR="00510614" w:rsidRPr="00BE4098">
        <w:rPr>
          <w:rFonts w:ascii="TH SarabunPSK" w:hAnsi="TH SarabunPSK" w:cs="TH SarabunPSK"/>
          <w:cs/>
        </w:rPr>
        <w:t>หน่วยงาน</w:t>
      </w:r>
      <w:r w:rsidRPr="00BE4098">
        <w:rPr>
          <w:rFonts w:ascii="TH SarabunPSK" w:hAnsi="TH SarabunPSK" w:cs="TH SarabunPSK"/>
          <w:cs/>
        </w:rPr>
        <w:t>จะต้องได้คะแนนเต็ม</w:t>
      </w:r>
      <w:r w:rsidRPr="00BE4098">
        <w:rPr>
          <w:rFonts w:ascii="TH SarabunPSK" w:hAnsi="TH SarabunPSK" w:cs="TH SarabunPSK"/>
        </w:rPr>
        <w:t xml:space="preserve"> (</w:t>
      </w:r>
      <w:r w:rsidRPr="00BE4098">
        <w:rPr>
          <w:rFonts w:ascii="TH SarabunPSK" w:hAnsi="TH SarabunPSK" w:cs="TH SarabunPSK"/>
          <w:cs/>
        </w:rPr>
        <w:t>เท่ากับ</w:t>
      </w:r>
      <w:r w:rsidRPr="00BE4098">
        <w:rPr>
          <w:rFonts w:ascii="TH SarabunPSK" w:hAnsi="TH SarabunPSK" w:cs="TH SarabunPSK"/>
        </w:rPr>
        <w:t xml:space="preserve"> 0.5000) </w:t>
      </w:r>
      <w:r w:rsidRPr="00BE4098">
        <w:rPr>
          <w:rFonts w:ascii="TH SarabunPSK" w:hAnsi="TH SarabunPSK" w:cs="TH SarabunPSK"/>
          <w:cs/>
        </w:rPr>
        <w:t>ในระดับคะแนนที่</w:t>
      </w:r>
      <w:r w:rsidRPr="00BE4098">
        <w:rPr>
          <w:rFonts w:ascii="TH SarabunPSK" w:hAnsi="TH SarabunPSK" w:cs="TH SarabunPSK"/>
        </w:rPr>
        <w:t xml:space="preserve"> 2 </w:t>
      </w:r>
      <w:r w:rsidRPr="00BE4098">
        <w:rPr>
          <w:rFonts w:ascii="TH SarabunPSK" w:hAnsi="TH SarabunPSK" w:cs="TH SarabunPSK"/>
          <w:cs/>
        </w:rPr>
        <w:t>จึงจะได้รับการประเมินผลระดับคะแนนที่</w:t>
      </w:r>
      <w:r w:rsidRPr="00BE4098">
        <w:rPr>
          <w:rFonts w:ascii="TH SarabunPSK" w:hAnsi="TH SarabunPSK" w:cs="TH SarabunPSK"/>
        </w:rPr>
        <w:t xml:space="preserve"> 3, 4 </w:t>
      </w:r>
      <w:r w:rsidRPr="00BE4098">
        <w:rPr>
          <w:rFonts w:ascii="TH SarabunPSK" w:hAnsi="TH SarabunPSK" w:cs="TH SarabunPSK"/>
          <w:cs/>
        </w:rPr>
        <w:t>และ</w:t>
      </w:r>
      <w:r w:rsidRPr="00BE4098">
        <w:rPr>
          <w:rFonts w:ascii="TH SarabunPSK" w:hAnsi="TH SarabunPSK" w:cs="TH SarabunPSK"/>
        </w:rPr>
        <w:t xml:space="preserve"> 5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2) </w:t>
      </w:r>
      <w:r w:rsidRPr="00BE4098">
        <w:rPr>
          <w:rFonts w:ascii="TH SarabunPSK" w:hAnsi="TH SarabunPSK" w:cs="TH SarabunPSK"/>
          <w:cs/>
        </w:rPr>
        <w:t>การประเมินคะแนนในขั้นตอนที่</w:t>
      </w:r>
      <w:r w:rsidRPr="00BE4098">
        <w:rPr>
          <w:rFonts w:ascii="TH SarabunPSK" w:hAnsi="TH SarabunPSK" w:cs="TH SarabunPSK"/>
        </w:rPr>
        <w:t xml:space="preserve"> 3, 4 </w:t>
      </w:r>
      <w:r w:rsidRPr="00BE4098">
        <w:rPr>
          <w:rFonts w:ascii="TH SarabunPSK" w:hAnsi="TH SarabunPSK" w:cs="TH SarabunPSK"/>
          <w:cs/>
        </w:rPr>
        <w:t>และ</w:t>
      </w:r>
      <w:r w:rsidRPr="00BE4098">
        <w:rPr>
          <w:rFonts w:ascii="TH SarabunPSK" w:hAnsi="TH SarabunPSK" w:cs="TH SarabunPSK"/>
        </w:rPr>
        <w:t xml:space="preserve"> 5 </w:t>
      </w:r>
      <w:r w:rsidRPr="00BE4098">
        <w:rPr>
          <w:rFonts w:ascii="TH SarabunPSK" w:hAnsi="TH SarabunPSK" w:cs="TH SarabunPSK"/>
          <w:cs/>
        </w:rPr>
        <w:t>เมื่อทราบ</w:t>
      </w:r>
      <w:r w:rsidRPr="00BE4098">
        <w:rPr>
          <w:rFonts w:ascii="TH SarabunPSK" w:hAnsi="TH SarabunPSK" w:cs="TH SarabunPSK"/>
        </w:rPr>
        <w:t xml:space="preserve"> EUI </w:t>
      </w:r>
      <w:r w:rsidRPr="00BE4098">
        <w:rPr>
          <w:rFonts w:ascii="TH SarabunPSK" w:hAnsi="TH SarabunPSK" w:cs="TH SarabunPSK"/>
          <w:cs/>
        </w:rPr>
        <w:t>แล้ว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จะนำไปเทียบบัญญัติไตรยางศ์เพื่อประเมินคะแนน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3) </w:t>
      </w:r>
      <w:r w:rsidRPr="00BE4098">
        <w:rPr>
          <w:rFonts w:ascii="TH SarabunPSK" w:hAnsi="TH SarabunPSK" w:cs="TH SarabunPSK"/>
          <w:cs/>
        </w:rPr>
        <w:t>กรณีที่</w:t>
      </w:r>
      <w:r w:rsidRPr="00BE4098">
        <w:rPr>
          <w:rFonts w:ascii="TH SarabunPSK" w:hAnsi="TH SarabunPSK" w:cs="TH SarabunPSK"/>
        </w:rPr>
        <w:t xml:space="preserve"> EUI </w:t>
      </w:r>
      <w:r w:rsidRPr="00BE4098">
        <w:rPr>
          <w:rFonts w:ascii="TH SarabunPSK" w:hAnsi="TH SarabunPSK" w:cs="TH SarabunPSK"/>
          <w:cs/>
        </w:rPr>
        <w:t>ด้านการใช้ไฟฟ้า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ประจำปีงบประมาณ</w:t>
      </w:r>
      <w:r w:rsidRPr="00BE4098">
        <w:rPr>
          <w:rFonts w:ascii="TH SarabunPSK" w:hAnsi="TH SarabunPSK" w:cs="TH SarabunPSK"/>
        </w:rPr>
        <w:t xml:space="preserve"> 255</w:t>
      </w:r>
      <w:r w:rsidR="00510614" w:rsidRPr="00BE4098">
        <w:rPr>
          <w:rFonts w:ascii="TH SarabunPSK" w:hAnsi="TH SarabunPSK" w:cs="TH SarabunPSK"/>
        </w:rPr>
        <w:t>8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ตามสูตรการคำนวณที่</w:t>
      </w:r>
      <w:r w:rsidRPr="00BE4098">
        <w:rPr>
          <w:rFonts w:ascii="TH SarabunPSK" w:hAnsi="TH SarabunPSK" w:cs="TH SarabunPSK"/>
        </w:rPr>
        <w:t xml:space="preserve"> </w:t>
      </w:r>
      <w:proofErr w:type="spellStart"/>
      <w:r w:rsidRPr="00BE4098">
        <w:rPr>
          <w:rFonts w:ascii="TH SarabunPSK" w:hAnsi="TH SarabunPSK" w:cs="TH SarabunPSK"/>
          <w:cs/>
        </w:rPr>
        <w:t>สนพ</w:t>
      </w:r>
      <w:proofErr w:type="spellEnd"/>
      <w:r w:rsidRPr="00BE4098">
        <w:rPr>
          <w:rFonts w:ascii="TH SarabunPSK" w:hAnsi="TH SarabunPSK" w:cs="TH SarabunPSK"/>
        </w:rPr>
        <w:t xml:space="preserve">. </w:t>
      </w:r>
      <w:r w:rsidRPr="00BE4098">
        <w:rPr>
          <w:rFonts w:ascii="TH SarabunPSK" w:hAnsi="TH SarabunPSK" w:cs="TH SarabunPSK"/>
          <w:cs/>
        </w:rPr>
        <w:t>กำหนด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มีค่าน้อยกว่า</w:t>
      </w:r>
      <w:r w:rsidRPr="00BE4098">
        <w:rPr>
          <w:rFonts w:ascii="TH SarabunPSK" w:hAnsi="TH SarabunPSK" w:cs="TH SarabunPSK"/>
        </w:rPr>
        <w:t xml:space="preserve">-0.333 </w:t>
      </w:r>
      <w:r w:rsidRPr="00BE4098">
        <w:rPr>
          <w:rFonts w:ascii="TH SarabunPSK" w:hAnsi="TH SarabunPSK" w:cs="TH SarabunPSK"/>
          <w:cs/>
        </w:rPr>
        <w:t>สถาบันอุดมศึกษาจะได้คะแนนระดับที่</w:t>
      </w:r>
      <w:r w:rsidRPr="00BE4098">
        <w:rPr>
          <w:rFonts w:ascii="TH SarabunPSK" w:hAnsi="TH SarabunPSK" w:cs="TH SarabunPSK"/>
        </w:rPr>
        <w:t xml:space="preserve"> 3, 4 </w:t>
      </w:r>
      <w:r w:rsidRPr="00BE4098">
        <w:rPr>
          <w:rFonts w:ascii="TH SarabunPSK" w:hAnsi="TH SarabunPSK" w:cs="TH SarabunPSK"/>
          <w:cs/>
        </w:rPr>
        <w:t>และ</w:t>
      </w:r>
      <w:r w:rsidRPr="00BE4098">
        <w:rPr>
          <w:rFonts w:ascii="TH SarabunPSK" w:hAnsi="TH SarabunPSK" w:cs="TH SarabunPSK"/>
        </w:rPr>
        <w:t xml:space="preserve"> 5 </w:t>
      </w:r>
      <w:r w:rsidRPr="00BE4098">
        <w:rPr>
          <w:rFonts w:ascii="TH SarabunPSK" w:hAnsi="TH SarabunPSK" w:cs="TH SarabunPSK"/>
          <w:cs/>
        </w:rPr>
        <w:t>รวมกัน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เท่ากับ</w:t>
      </w:r>
      <w:r w:rsidRPr="00BE4098">
        <w:rPr>
          <w:rFonts w:ascii="TH SarabunPSK" w:hAnsi="TH SarabunPSK" w:cs="TH SarabunPSK"/>
        </w:rPr>
        <w:t xml:space="preserve"> 0.000 </w:t>
      </w:r>
      <w:r w:rsidRPr="00BE4098">
        <w:rPr>
          <w:rFonts w:ascii="TH SarabunPSK" w:hAnsi="TH SarabunPSK" w:cs="TH SarabunPSK"/>
          <w:cs/>
        </w:rPr>
        <w:t>คะแนน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4) </w:t>
      </w:r>
      <w:r w:rsidRPr="00BE4098">
        <w:rPr>
          <w:rFonts w:ascii="TH SarabunPSK" w:hAnsi="TH SarabunPSK" w:cs="TH SarabunPSK"/>
          <w:cs/>
        </w:rPr>
        <w:t>การประมวลคะแนน</w:t>
      </w:r>
      <w:r w:rsidR="00510614" w:rsidRPr="00BE4098">
        <w:rPr>
          <w:rFonts w:ascii="TH SarabunPSK" w:hAnsi="TH SarabunPSK" w:cs="TH SarabunPSK"/>
          <w:cs/>
        </w:rPr>
        <w:t>ของ</w:t>
      </w:r>
      <w:r w:rsidRPr="00BE4098">
        <w:rPr>
          <w:rFonts w:ascii="TH SarabunPSK" w:hAnsi="TH SarabunPSK" w:cs="TH SarabunPSK"/>
          <w:cs/>
        </w:rPr>
        <w:t>สถาบันอุดมศึกษา</w:t>
      </w:r>
    </w:p>
    <w:p w:rsidR="00837BAD" w:rsidRPr="00BE4098" w:rsidRDefault="00837BAD" w:rsidP="00837BAD">
      <w:pPr>
        <w:tabs>
          <w:tab w:val="left" w:pos="1418"/>
        </w:tabs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  <w:cs/>
        </w:rPr>
        <w:t>ก</w:t>
      </w:r>
      <w:r w:rsidRPr="00BE4098">
        <w:rPr>
          <w:rFonts w:ascii="TH SarabunPSK" w:hAnsi="TH SarabunPSK" w:cs="TH SarabunPSK"/>
        </w:rPr>
        <w:t xml:space="preserve">. </w:t>
      </w:r>
      <w:r w:rsidRPr="00BE4098">
        <w:rPr>
          <w:rFonts w:ascii="TH SarabunPSK" w:hAnsi="TH SarabunPSK" w:cs="TH SarabunPSK"/>
          <w:cs/>
        </w:rPr>
        <w:t>ประเมินผลคะแนนของแต่ละหน่วยงานในสังกัดตามขั้นตอน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เพื่อหาคะแนนของแต่ละหน่วยงาน</w:t>
      </w:r>
    </w:p>
    <w:p w:rsidR="00837BAD" w:rsidRPr="00BE4098" w:rsidRDefault="00837BAD" w:rsidP="00837BAD">
      <w:pPr>
        <w:tabs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  <w:cs/>
        </w:rPr>
        <w:t>ข</w:t>
      </w:r>
      <w:r w:rsidRPr="00BE4098">
        <w:rPr>
          <w:rFonts w:ascii="TH SarabunPSK" w:hAnsi="TH SarabunPSK" w:cs="TH SarabunPSK"/>
        </w:rPr>
        <w:t xml:space="preserve">. </w:t>
      </w:r>
      <w:r w:rsidRPr="00BE4098">
        <w:rPr>
          <w:rFonts w:ascii="TH SarabunPSK" w:hAnsi="TH SarabunPSK" w:cs="TH SarabunPSK"/>
          <w:cs/>
        </w:rPr>
        <w:t>พิจารณาให้คะแนนของสถาบันอุดมศึกษา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โดยคิดค่าเฉลี่ยจากคะแนนของหน่วยงานในสังกัดทั้งหมด</w:t>
      </w:r>
    </w:p>
    <w:p w:rsidR="00837BAD" w:rsidRPr="00BE4098" w:rsidRDefault="00837BAD" w:rsidP="00837BAD">
      <w:pPr>
        <w:pStyle w:val="FootnoteText"/>
        <w:tabs>
          <w:tab w:val="left" w:pos="900"/>
          <w:tab w:val="left" w:pos="1134"/>
          <w:tab w:val="left" w:pos="1418"/>
        </w:tabs>
        <w:ind w:left="907" w:firstLine="227"/>
        <w:jc w:val="thaiDistribute"/>
        <w:outlineLvl w:val="0"/>
        <w:rPr>
          <w:rFonts w:ascii="TH SarabunPSK" w:hAnsi="TH SarabunPSK" w:cs="TH SarabunPSK"/>
          <w:b/>
          <w:bCs/>
        </w:rPr>
      </w:pPr>
      <w:r w:rsidRPr="00BE4098">
        <w:rPr>
          <w:rFonts w:ascii="TH SarabunPSK" w:hAnsi="TH SarabunPSK" w:cs="TH SarabunPSK"/>
        </w:rPr>
        <w:t xml:space="preserve">( = </w:t>
      </w:r>
      <w:r w:rsidRPr="00BE4098">
        <w:rPr>
          <w:rFonts w:ascii="TH SarabunPSK" w:hAnsi="TH SarabunPSK" w:cs="TH SarabunPSK"/>
          <w:cs/>
        </w:rPr>
        <w:t>ผลรวมของคะแนนของหน่วยงานใน</w:t>
      </w:r>
      <w:r w:rsidR="00510614" w:rsidRPr="00BE4098">
        <w:rPr>
          <w:rFonts w:ascii="TH SarabunPSK" w:hAnsi="TH SarabunPSK" w:cs="TH SarabunPSK"/>
          <w:cs/>
        </w:rPr>
        <w:t>สถาบัน</w:t>
      </w:r>
      <w:r w:rsidRPr="00BE4098">
        <w:rPr>
          <w:rFonts w:ascii="TH SarabunPSK" w:hAnsi="TH SarabunPSK" w:cs="TH SarabunPSK"/>
          <w:cs/>
        </w:rPr>
        <w:t>ทั้งหมด</w:t>
      </w:r>
      <w:r w:rsidRPr="00BE4098">
        <w:rPr>
          <w:rFonts w:ascii="TH SarabunPSK" w:hAnsi="TH SarabunPSK" w:cs="TH SarabunPSK"/>
        </w:rPr>
        <w:t xml:space="preserve"> / </w:t>
      </w:r>
      <w:r w:rsidRPr="00BE4098">
        <w:rPr>
          <w:rFonts w:ascii="TH SarabunPSK" w:hAnsi="TH SarabunPSK" w:cs="TH SarabunPSK"/>
          <w:cs/>
        </w:rPr>
        <w:t>จำนวนหน่วยงานใน</w:t>
      </w:r>
      <w:r w:rsidR="00510614" w:rsidRPr="00BE4098">
        <w:rPr>
          <w:rFonts w:ascii="TH SarabunPSK" w:hAnsi="TH SarabunPSK" w:cs="TH SarabunPSK"/>
          <w:cs/>
        </w:rPr>
        <w:t>สถาบัน</w:t>
      </w:r>
      <w:r w:rsidRPr="00BE4098">
        <w:rPr>
          <w:rFonts w:ascii="TH SarabunPSK" w:hAnsi="TH SarabunPSK" w:cs="TH SarabunPSK"/>
          <w:cs/>
        </w:rPr>
        <w:t>ทั้งหมด</w:t>
      </w:r>
      <w:r w:rsidRPr="00BE4098">
        <w:rPr>
          <w:rFonts w:ascii="TH SarabunPSK" w:hAnsi="TH SarabunPSK" w:cs="TH SarabunPSK"/>
        </w:rPr>
        <w:t>)</w:t>
      </w:r>
    </w:p>
    <w:p w:rsidR="00837BAD" w:rsidRDefault="00837BAD" w:rsidP="00837BAD">
      <w:pPr>
        <w:tabs>
          <w:tab w:val="left" w:pos="540"/>
          <w:tab w:val="left" w:pos="900"/>
        </w:tabs>
        <w:ind w:left="907" w:hanging="900"/>
        <w:jc w:val="both"/>
        <w:rPr>
          <w:rFonts w:ascii="TH SarabunPSK" w:hAnsi="TH SarabunPSK" w:cs="TH SarabunPSK"/>
          <w:b/>
          <w:bCs/>
          <w:lang w:val="x-none"/>
        </w:rPr>
      </w:pPr>
    </w:p>
    <w:p w:rsidR="00BE4098" w:rsidRDefault="00BE4098" w:rsidP="00837BAD">
      <w:pPr>
        <w:tabs>
          <w:tab w:val="left" w:pos="540"/>
          <w:tab w:val="left" w:pos="900"/>
        </w:tabs>
        <w:ind w:left="907" w:hanging="900"/>
        <w:jc w:val="both"/>
        <w:rPr>
          <w:rFonts w:ascii="TH SarabunPSK" w:hAnsi="TH SarabunPSK" w:cs="TH SarabunPSK"/>
          <w:b/>
          <w:bCs/>
          <w:lang w:val="x-none"/>
        </w:rPr>
      </w:pPr>
    </w:p>
    <w:p w:rsidR="00BE4098" w:rsidRDefault="00BE4098" w:rsidP="00837BAD">
      <w:pPr>
        <w:tabs>
          <w:tab w:val="left" w:pos="540"/>
          <w:tab w:val="left" w:pos="900"/>
        </w:tabs>
        <w:ind w:left="907" w:hanging="900"/>
        <w:jc w:val="both"/>
        <w:rPr>
          <w:rFonts w:ascii="TH SarabunPSK" w:hAnsi="TH SarabunPSK" w:cs="TH SarabunPSK"/>
          <w:b/>
          <w:bCs/>
          <w:lang w:val="x-none"/>
        </w:rPr>
      </w:pPr>
    </w:p>
    <w:p w:rsidR="00BE4098" w:rsidRPr="00BE4098" w:rsidRDefault="00BE4098" w:rsidP="00837BAD">
      <w:pPr>
        <w:tabs>
          <w:tab w:val="left" w:pos="540"/>
          <w:tab w:val="left" w:pos="900"/>
        </w:tabs>
        <w:ind w:left="907" w:hanging="900"/>
        <w:jc w:val="both"/>
        <w:rPr>
          <w:rFonts w:ascii="TH SarabunPSK" w:hAnsi="TH SarabunPSK" w:cs="TH SarabunPSK"/>
          <w:b/>
          <w:bCs/>
          <w:lang w:val="x-none"/>
        </w:rPr>
      </w:pPr>
    </w:p>
    <w:p w:rsidR="00837BAD" w:rsidRPr="00BE4098" w:rsidRDefault="00837BAD" w:rsidP="00837BAD">
      <w:pPr>
        <w:pStyle w:val="FootnoteText"/>
        <w:tabs>
          <w:tab w:val="left" w:pos="900"/>
        </w:tabs>
        <w:ind w:left="907" w:hanging="540"/>
        <w:jc w:val="thaiDistribute"/>
        <w:outlineLvl w:val="0"/>
        <w:rPr>
          <w:rFonts w:ascii="TH SarabunPSK" w:hAnsi="TH SarabunPSK" w:cs="TH SarabunPSK"/>
          <w:b/>
          <w:bCs/>
        </w:rPr>
      </w:pPr>
      <w:r w:rsidRPr="00BE4098">
        <w:rPr>
          <w:rFonts w:ascii="TH SarabunPSK" w:hAnsi="TH SarabunPSK" w:cs="TH SarabunPSK"/>
          <w:b/>
          <w:bCs/>
          <w:cs/>
        </w:rPr>
        <w:lastRenderedPageBreak/>
        <w:t>2</w:t>
      </w:r>
      <w:r w:rsidR="00077B92" w:rsidRPr="00BE4098">
        <w:rPr>
          <w:rFonts w:ascii="TH SarabunPSK" w:hAnsi="TH SarabunPSK" w:cs="TH SarabunPSK"/>
          <w:b/>
          <w:bCs/>
        </w:rPr>
        <w:t xml:space="preserve">.  </w:t>
      </w:r>
      <w:r w:rsidRPr="00BE4098">
        <w:rPr>
          <w:rFonts w:ascii="TH SarabunPSK" w:hAnsi="TH SarabunPSK" w:cs="TH SarabunPSK"/>
          <w:b/>
          <w:bCs/>
          <w:cs/>
        </w:rPr>
        <w:t>ด้านน้ำมันเชื้อเพลิง</w:t>
      </w:r>
      <w:r w:rsidRPr="00BE4098">
        <w:rPr>
          <w:rFonts w:ascii="TH SarabunPSK" w:hAnsi="TH SarabunPSK" w:cs="TH SarabunPSK"/>
          <w:b/>
          <w:bCs/>
        </w:rPr>
        <w:t xml:space="preserve"> </w:t>
      </w:r>
    </w:p>
    <w:p w:rsidR="00837BAD" w:rsidRPr="00BE4098" w:rsidRDefault="00837BAD" w:rsidP="00837BAD">
      <w:pPr>
        <w:tabs>
          <w:tab w:val="left" w:pos="540"/>
          <w:tab w:val="left" w:pos="900"/>
        </w:tabs>
        <w:ind w:left="907" w:hanging="900"/>
        <w:jc w:val="both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  <w:cs/>
        </w:rPr>
        <w:tab/>
      </w:r>
      <w:r w:rsidRPr="00BE4098">
        <w:rPr>
          <w:rFonts w:ascii="TH SarabunPSK" w:hAnsi="TH SarabunPSK" w:cs="TH SarabunPSK"/>
          <w:cs/>
        </w:rPr>
        <w:tab/>
        <w:t>มีรายละเอียดเกณฑ์การให้คะแนนประเมินผล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ดังนี้</w:t>
      </w:r>
    </w:p>
    <w:tbl>
      <w:tblPr>
        <w:tblW w:w="9227" w:type="dxa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7288"/>
        <w:gridCol w:w="1037"/>
      </w:tblGrid>
      <w:tr w:rsidR="00837BAD" w:rsidRPr="00BE4098" w:rsidTr="003B0BE1">
        <w:trPr>
          <w:trHeight w:val="144"/>
          <w:tblHeader/>
        </w:trPr>
        <w:tc>
          <w:tcPr>
            <w:tcW w:w="90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72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837BAD" w:rsidRPr="00BE4098" w:rsidRDefault="00837BAD" w:rsidP="003B0BE1">
            <w:pPr>
              <w:tabs>
                <w:tab w:val="left" w:pos="-18"/>
              </w:tabs>
              <w:ind w:left="-18" w:firstLine="1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single" w:sz="4" w:space="0" w:color="7F7F7F"/>
              <w:bottom w:val="dotted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288" w:type="dxa"/>
            <w:tcBorders>
              <w:top w:val="single" w:sz="4" w:space="0" w:color="7F7F7F"/>
            </w:tcBorders>
            <w:hideMark/>
          </w:tcPr>
          <w:p w:rsidR="00837BAD" w:rsidRPr="00BE4098" w:rsidRDefault="00837BAD" w:rsidP="00077B92">
            <w:pPr>
              <w:autoSpaceDE w:val="0"/>
              <w:autoSpaceDN w:val="0"/>
              <w:adjustRightInd w:val="0"/>
              <w:rPr>
                <w:rFonts w:ascii="TH SarabunPSK" w:eastAsia="Arial Unicode MS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มีการติดตามและรายงานผลการดำเนินการตามมาตรการประหยัดพลังงานด้านน้ำมันเชื้อเพลิงของปีงบประมาณ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077B92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รอบ</w:t>
            </w:r>
            <w:r w:rsidRPr="00BE4098">
              <w:rPr>
                <w:rFonts w:ascii="TH SarabunPSK" w:hAnsi="TH SarabunPSK" w:cs="TH SarabunPSK"/>
              </w:rPr>
              <w:t xml:space="preserve"> 6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(</w:t>
            </w:r>
            <w:r w:rsidRPr="00BE4098">
              <w:rPr>
                <w:rFonts w:ascii="TH SarabunPSK" w:hAnsi="TH SarabunPSK" w:cs="TH SarabunPSK"/>
                <w:cs/>
              </w:rPr>
              <w:t>ตุลาคม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077B92" w:rsidRPr="00BE4098">
              <w:rPr>
                <w:rFonts w:ascii="TH SarabunPSK" w:hAnsi="TH SarabunPSK" w:cs="TH SarabunPSK"/>
              </w:rPr>
              <w:t>7</w:t>
            </w:r>
            <w:r w:rsidRPr="00BE4098">
              <w:rPr>
                <w:rFonts w:ascii="TH SarabunPSK" w:hAnsi="TH SarabunPSK" w:cs="TH SarabunPSK"/>
              </w:rPr>
              <w:t xml:space="preserve"> - </w:t>
            </w:r>
            <w:r w:rsidRPr="00BE4098">
              <w:rPr>
                <w:rFonts w:ascii="TH SarabunPSK" w:hAnsi="TH SarabunPSK" w:cs="TH SarabunPSK"/>
                <w:cs/>
              </w:rPr>
              <w:t>มีนาคม</w:t>
            </w:r>
            <w:r w:rsidR="00077B92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>)</w:t>
            </w:r>
            <w:r w:rsidRPr="00BE4098">
              <w:rPr>
                <w:rFonts w:ascii="TH SarabunPSK" w:hAnsi="TH SarabunPSK" w:cs="TH SarabunPSK"/>
                <w:cs/>
              </w:rPr>
              <w:t>และรอบ</w:t>
            </w:r>
            <w:r w:rsidRPr="00BE4098">
              <w:rPr>
                <w:rFonts w:ascii="TH SarabunPSK" w:hAnsi="TH SarabunPSK" w:cs="TH SarabunPSK"/>
              </w:rPr>
              <w:t xml:space="preserve"> 12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(</w:t>
            </w:r>
            <w:r w:rsidRPr="00BE4098">
              <w:rPr>
                <w:rFonts w:ascii="TH SarabunPSK" w:hAnsi="TH SarabunPSK" w:cs="TH SarabunPSK"/>
                <w:cs/>
              </w:rPr>
              <w:t>เมษายน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077B92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- </w:t>
            </w:r>
            <w:r w:rsidRPr="00BE4098">
              <w:rPr>
                <w:rFonts w:ascii="TH SarabunPSK" w:hAnsi="TH SarabunPSK" w:cs="TH SarabunPSK"/>
                <w:cs/>
              </w:rPr>
              <w:t>กันยายน</w:t>
            </w:r>
            <w:r w:rsidR="00077B92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 xml:space="preserve">) </w:t>
            </w:r>
            <w:r w:rsidRPr="00BE4098">
              <w:rPr>
                <w:rFonts w:ascii="TH SarabunPSK" w:hAnsi="TH SarabunPSK" w:cs="TH SarabunPSK"/>
                <w:cs/>
              </w:rPr>
              <w:t>ตามรูปแบบที่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</w:p>
        </w:tc>
        <w:tc>
          <w:tcPr>
            <w:tcW w:w="1037" w:type="dxa"/>
            <w:tcBorders>
              <w:top w:val="single" w:sz="4" w:space="0" w:color="7F7F7F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dotted" w:sz="4" w:space="0" w:color="auto"/>
              <w:bottom w:val="nil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288" w:type="dxa"/>
            <w:tcBorders>
              <w:top w:val="nil"/>
              <w:bottom w:val="dotted" w:sz="4" w:space="0" w:color="auto"/>
            </w:tcBorders>
            <w:hideMark/>
          </w:tcPr>
          <w:p w:rsidR="00837BAD" w:rsidRPr="00BE4098" w:rsidRDefault="00837BAD" w:rsidP="00077B92">
            <w:pPr>
              <w:autoSpaceDE w:val="0"/>
              <w:autoSpaceDN w:val="0"/>
              <w:adjustRightInd w:val="0"/>
              <w:rPr>
                <w:rFonts w:ascii="TH SarabunPSK" w:eastAsia="Arial Unicode MS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 xml:space="preserve">2.1 </w:t>
            </w:r>
            <w:r w:rsidRPr="00BE4098">
              <w:rPr>
                <w:rFonts w:ascii="TH SarabunPSK" w:hAnsi="TH SarabunPSK" w:cs="TH SarabunPSK"/>
                <w:cs/>
              </w:rPr>
              <w:t>มีการรายงานข้อมูลพื้นฐานสำหรับการประเมินปริมาณการใช้น้ำมันเชื้อเพลิงมาตรฐานและค่าดัชนีการใช้น้ำมันเชื้อเพลิงประจำปีงบประมาณ</w:t>
            </w:r>
            <w:r w:rsidR="00077B92" w:rsidRPr="00BE4098">
              <w:rPr>
                <w:rFonts w:ascii="TH SarabunPSK" w:hAnsi="TH SarabunPSK" w:cs="TH SarabunPSK"/>
              </w:rPr>
              <w:t xml:space="preserve"> 2558 </w:t>
            </w:r>
            <w:r w:rsidRPr="00BE4098">
              <w:rPr>
                <w:rFonts w:ascii="TH SarabunPSK" w:hAnsi="TH SarabunPSK" w:cs="TH SarabunPSK"/>
                <w:cs/>
              </w:rPr>
              <w:t>ตามหลักเกณฑ์และวิธีการที่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กำหนดได้แล้วเสร็จ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และครบถ้วน</w:t>
            </w:r>
            <w:r w:rsidRPr="00BE4098">
              <w:rPr>
                <w:rFonts w:ascii="TH SarabunPSK" w:hAnsi="TH SarabunPSK" w:cs="TH SarabunPSK"/>
              </w:rPr>
              <w:t xml:space="preserve"> 12 </w:t>
            </w:r>
            <w:r w:rsidRPr="00BE4098">
              <w:rPr>
                <w:rFonts w:ascii="TH SarabunPSK" w:hAnsi="TH SarabunPSK" w:cs="TH SarabunPSK"/>
                <w:cs/>
              </w:rPr>
              <w:t>เดือนนับตั้งแต่เดือนตุลาคม</w:t>
            </w:r>
            <w:r w:rsidRPr="00BE4098">
              <w:rPr>
                <w:rFonts w:ascii="TH SarabunPSK" w:hAnsi="TH SarabunPSK" w:cs="TH SarabunPSK"/>
              </w:rPr>
              <w:t xml:space="preserve"> 255</w:t>
            </w:r>
            <w:r w:rsidR="00077B92" w:rsidRPr="00BE4098">
              <w:rPr>
                <w:rFonts w:ascii="TH SarabunPSK" w:hAnsi="TH SarabunPSK" w:cs="TH SarabunPSK"/>
              </w:rPr>
              <w:t>7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ถึงเดือนกันยายน</w:t>
            </w:r>
            <w:r w:rsidR="00077B92" w:rsidRPr="00BE4098">
              <w:rPr>
                <w:rFonts w:ascii="TH SarabunPSK" w:hAnsi="TH SarabunPSK" w:cs="TH SarabunPSK"/>
              </w:rPr>
              <w:t xml:space="preserve"> 2558</w:t>
            </w:r>
          </w:p>
        </w:tc>
        <w:tc>
          <w:tcPr>
            <w:tcW w:w="1037" w:type="dxa"/>
            <w:tcBorders>
              <w:top w:val="nil"/>
              <w:bottom w:val="dotted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0.2500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nil"/>
              <w:bottom w:val="nil"/>
            </w:tcBorders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88" w:type="dxa"/>
            <w:tcBorders>
              <w:top w:val="dotted" w:sz="4" w:space="0" w:color="auto"/>
              <w:bottom w:val="dotted" w:sz="4" w:space="0" w:color="auto"/>
            </w:tcBorders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BE4098">
              <w:rPr>
                <w:rFonts w:ascii="TH SarabunPSK" w:hAnsi="TH SarabunPSK" w:cs="TH SarabunPSK"/>
              </w:rPr>
              <w:t xml:space="preserve">2.2 </w:t>
            </w:r>
            <w:r w:rsidRPr="00BE4098">
              <w:rPr>
                <w:rFonts w:ascii="TH SarabunPSK" w:hAnsi="TH SarabunPSK" w:cs="TH SarabunPSK"/>
                <w:cs/>
              </w:rPr>
              <w:t>มีการรายงานข้อมูลปริมาณการใช้น้ำมันเชื้อเพลิงที่ใช้จริง</w:t>
            </w:r>
            <w:r w:rsidRPr="00BE4098">
              <w:rPr>
                <w:rFonts w:ascii="TH SarabunPSK" w:hAnsi="TH SarabunPSK" w:cs="TH SarabunPSK"/>
              </w:rPr>
              <w:t xml:space="preserve"> (</w:t>
            </w:r>
            <w:r w:rsidRPr="00BE4098">
              <w:rPr>
                <w:rFonts w:ascii="TH SarabunPSK" w:hAnsi="TH SarabunPSK" w:cs="TH SarabunPSK"/>
                <w:cs/>
              </w:rPr>
              <w:t>ลิตร</w:t>
            </w:r>
            <w:r w:rsidRPr="00BE4098">
              <w:rPr>
                <w:rFonts w:ascii="TH SarabunPSK" w:hAnsi="TH SarabunPSK" w:cs="TH SarabunPSK"/>
              </w:rPr>
              <w:t xml:space="preserve">) </w:t>
            </w:r>
            <w:r w:rsidRPr="00BE4098">
              <w:rPr>
                <w:rFonts w:ascii="TH SarabunPSK" w:hAnsi="TH SarabunPSK" w:cs="TH SarabunPSK"/>
                <w:cs/>
              </w:rPr>
              <w:t>ประจำปีงบประมาณ</w:t>
            </w:r>
            <w:r w:rsidR="00077B92" w:rsidRPr="00BE4098">
              <w:rPr>
                <w:rFonts w:ascii="TH SarabunPSK" w:hAnsi="TH SarabunPSK" w:cs="TH SarabunPSK"/>
              </w:rPr>
              <w:t xml:space="preserve"> 2558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ครบถ้วน</w:t>
            </w:r>
            <w:r w:rsidRPr="00BE4098">
              <w:rPr>
                <w:rFonts w:ascii="TH SarabunPSK" w:hAnsi="TH SarabunPSK" w:cs="TH SarabunPSK"/>
              </w:rPr>
              <w:t xml:space="preserve"> 12 </w:t>
            </w:r>
            <w:r w:rsidRPr="00BE4098">
              <w:rPr>
                <w:rFonts w:ascii="TH SarabunPSK" w:hAnsi="TH SarabunPSK" w:cs="TH SarabunPSK"/>
                <w:cs/>
              </w:rPr>
              <w:t>เดือน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นับตั้งแต่เดือนตุลาคม</w:t>
            </w:r>
            <w:r w:rsidR="00077B92" w:rsidRPr="00BE4098">
              <w:rPr>
                <w:rFonts w:ascii="TH SarabunPSK" w:hAnsi="TH SarabunPSK" w:cs="TH SarabunPSK"/>
              </w:rPr>
              <w:t xml:space="preserve"> 2557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ถึงเดือนกันยายน</w:t>
            </w:r>
            <w:r w:rsidR="00077B92" w:rsidRPr="00BE4098">
              <w:rPr>
                <w:rFonts w:ascii="TH SarabunPSK" w:hAnsi="TH SarabunPSK" w:cs="TH SarabunPSK"/>
              </w:rPr>
              <w:t xml:space="preserve"> 2558</w:t>
            </w:r>
          </w:p>
        </w:tc>
        <w:tc>
          <w:tcPr>
            <w:tcW w:w="1037" w:type="dxa"/>
            <w:tcBorders>
              <w:top w:val="dotted" w:sz="4" w:space="0" w:color="auto"/>
              <w:bottom w:val="dotted" w:sz="4" w:space="0" w:color="auto"/>
            </w:tcBorders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E4098">
              <w:rPr>
                <w:rFonts w:ascii="TH SarabunPSK" w:hAnsi="TH SarabunPSK" w:cs="TH SarabunPSK"/>
              </w:rPr>
              <w:t>0.2500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tcBorders>
              <w:top w:val="dotted" w:sz="4" w:space="0" w:color="auto"/>
            </w:tcBorders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288" w:type="dxa"/>
            <w:tcBorders>
              <w:top w:val="dotted" w:sz="4" w:space="0" w:color="auto"/>
            </w:tcBorders>
            <w:hideMark/>
          </w:tcPr>
          <w:p w:rsidR="00837BAD" w:rsidRPr="00BE4098" w:rsidRDefault="00837BAD" w:rsidP="00077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มีผลการคำนวณ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ด้านการใช้น้ำมันเชื้อเพลิงประจำปีงบประมาณ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พ</w:t>
            </w:r>
            <w:r w:rsidRPr="00BE4098">
              <w:rPr>
                <w:rFonts w:ascii="TH SarabunPSK" w:hAnsi="TH SarabunPSK" w:cs="TH SarabunPSK"/>
              </w:rPr>
              <w:t>.</w:t>
            </w:r>
            <w:r w:rsidRPr="00BE4098">
              <w:rPr>
                <w:rFonts w:ascii="TH SarabunPSK" w:hAnsi="TH SarabunPSK" w:cs="TH SarabunPSK"/>
                <w:cs/>
              </w:rPr>
              <w:t>ศ</w:t>
            </w:r>
            <w:r w:rsidRPr="00BE4098">
              <w:rPr>
                <w:rFonts w:ascii="TH SarabunPSK" w:hAnsi="TH SarabunPSK" w:cs="TH SarabunPSK"/>
              </w:rPr>
              <w:t>. 255</w:t>
            </w:r>
            <w:r w:rsidR="00077B92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ตามสูตรการคำนวณที่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อยู่ในช่วง</w:t>
            </w:r>
            <w:r w:rsidRPr="00BE4098">
              <w:rPr>
                <w:rFonts w:ascii="TH SarabunPSK" w:hAnsi="TH SarabunPSK" w:cs="TH SarabunPSK"/>
              </w:rPr>
              <w:t xml:space="preserve"> -0.200 </w:t>
            </w:r>
            <w:r w:rsidRPr="00BE4098">
              <w:rPr>
                <w:rFonts w:ascii="TH SarabunPSK" w:hAnsi="TH SarabunPSK" w:cs="TH SarabunPSK"/>
                <w:cs/>
              </w:rPr>
              <w:t>ถึง</w:t>
            </w:r>
            <w:r w:rsidRPr="00BE4098">
              <w:rPr>
                <w:rFonts w:ascii="TH SarabunPSK" w:hAnsi="TH SarabunPSK" w:cs="TH SarabunPSK"/>
              </w:rPr>
              <w:t xml:space="preserve"> -0.333</w:t>
            </w:r>
          </w:p>
        </w:tc>
        <w:tc>
          <w:tcPr>
            <w:tcW w:w="1037" w:type="dxa"/>
            <w:tcBorders>
              <w:top w:val="dotted" w:sz="4" w:space="0" w:color="auto"/>
            </w:tcBorders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0.0001</w:t>
            </w:r>
          </w:p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-</w:t>
            </w:r>
          </w:p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  <w:tr w:rsidR="00837BAD" w:rsidRPr="00BE4098" w:rsidTr="003B0BE1">
        <w:trPr>
          <w:trHeight w:val="20"/>
        </w:trPr>
        <w:tc>
          <w:tcPr>
            <w:tcW w:w="902" w:type="dxa"/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288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มีผลการคำนวณ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ด้านการใช้น้ำมันเชื้อเพลิงประจำปีงบประมาณ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พ</w:t>
            </w:r>
            <w:r w:rsidRPr="00BE4098">
              <w:rPr>
                <w:rFonts w:ascii="TH SarabunPSK" w:hAnsi="TH SarabunPSK" w:cs="TH SarabunPSK"/>
              </w:rPr>
              <w:t>.</w:t>
            </w:r>
            <w:r w:rsidRPr="00BE4098">
              <w:rPr>
                <w:rFonts w:ascii="TH SarabunPSK" w:hAnsi="TH SarabunPSK" w:cs="TH SarabunPSK"/>
                <w:cs/>
              </w:rPr>
              <w:t>ศ</w:t>
            </w:r>
            <w:r w:rsidR="00077B92" w:rsidRPr="00BE4098">
              <w:rPr>
                <w:rFonts w:ascii="TH SarabunPSK" w:hAnsi="TH SarabunPSK" w:cs="TH SarabunPSK"/>
              </w:rPr>
              <w:t>. 2558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ตามสูตรการคำนวณที่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อยู่ในช่วง</w:t>
            </w:r>
            <w:r w:rsidRPr="00BE4098">
              <w:rPr>
                <w:rFonts w:ascii="TH SarabunPSK" w:hAnsi="TH SarabunPSK" w:cs="TH SarabunPSK"/>
              </w:rPr>
              <w:t xml:space="preserve"> -0.091 </w:t>
            </w:r>
            <w:r w:rsidRPr="00BE4098">
              <w:rPr>
                <w:rFonts w:ascii="TH SarabunPSK" w:hAnsi="TH SarabunPSK" w:cs="TH SarabunPSK"/>
                <w:cs/>
              </w:rPr>
              <w:t>ถึง</w:t>
            </w:r>
            <w:r w:rsidRPr="00BE4098">
              <w:rPr>
                <w:rFonts w:ascii="TH SarabunPSK" w:hAnsi="TH SarabunPSK" w:cs="TH SarabunPSK"/>
              </w:rPr>
              <w:t xml:space="preserve"> -0.199</w:t>
            </w:r>
          </w:p>
        </w:tc>
        <w:tc>
          <w:tcPr>
            <w:tcW w:w="1037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0.0001</w:t>
            </w:r>
          </w:p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-</w:t>
            </w:r>
          </w:p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  <w:tr w:rsidR="00837BAD" w:rsidRPr="00BE4098" w:rsidTr="003B0BE1">
        <w:trPr>
          <w:trHeight w:val="1178"/>
        </w:trPr>
        <w:tc>
          <w:tcPr>
            <w:tcW w:w="902" w:type="dxa"/>
            <w:hideMark/>
          </w:tcPr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288" w:type="dxa"/>
          </w:tcPr>
          <w:p w:rsidR="00837BAD" w:rsidRPr="00BE4098" w:rsidRDefault="00837BAD" w:rsidP="00077B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BE4098">
              <w:rPr>
                <w:rFonts w:ascii="TH SarabunPSK" w:hAnsi="TH SarabunPSK" w:cs="TH SarabunPSK"/>
                <w:cs/>
              </w:rPr>
              <w:t>มีผลการคำนวณ</w:t>
            </w:r>
            <w:r w:rsidRPr="00BE4098">
              <w:rPr>
                <w:rFonts w:ascii="TH SarabunPSK" w:hAnsi="TH SarabunPSK" w:cs="TH SarabunPSK"/>
              </w:rPr>
              <w:t xml:space="preserve"> EUI </w:t>
            </w:r>
            <w:r w:rsidRPr="00BE4098">
              <w:rPr>
                <w:rFonts w:ascii="TH SarabunPSK" w:hAnsi="TH SarabunPSK" w:cs="TH SarabunPSK"/>
                <w:cs/>
              </w:rPr>
              <w:t>ด้านการใช้น้ำมันเชื้อเพลิงประจำปีงบประมาณ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พ</w:t>
            </w:r>
            <w:r w:rsidRPr="00BE4098">
              <w:rPr>
                <w:rFonts w:ascii="TH SarabunPSK" w:hAnsi="TH SarabunPSK" w:cs="TH SarabunPSK"/>
              </w:rPr>
              <w:t>.</w:t>
            </w:r>
            <w:r w:rsidRPr="00BE4098">
              <w:rPr>
                <w:rFonts w:ascii="TH SarabunPSK" w:hAnsi="TH SarabunPSK" w:cs="TH SarabunPSK"/>
                <w:cs/>
              </w:rPr>
              <w:t>ศ</w:t>
            </w:r>
            <w:r w:rsidRPr="00BE4098">
              <w:rPr>
                <w:rFonts w:ascii="TH SarabunPSK" w:hAnsi="TH SarabunPSK" w:cs="TH SarabunPSK"/>
              </w:rPr>
              <w:t>. 255</w:t>
            </w:r>
            <w:r w:rsidR="00077B92" w:rsidRPr="00BE4098">
              <w:rPr>
                <w:rFonts w:ascii="TH SarabunPSK" w:hAnsi="TH SarabunPSK" w:cs="TH SarabunPSK"/>
              </w:rPr>
              <w:t>8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ตามสูตรการคำนวณที่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BE4098">
              <w:rPr>
                <w:rFonts w:ascii="TH SarabunPSK" w:hAnsi="TH SarabunPSK" w:cs="TH SarabunPSK"/>
                <w:cs/>
              </w:rPr>
              <w:t>สนพ</w:t>
            </w:r>
            <w:proofErr w:type="spellEnd"/>
            <w:r w:rsidRPr="00BE4098">
              <w:rPr>
                <w:rFonts w:ascii="TH SarabunPSK" w:hAnsi="TH SarabunPSK" w:cs="TH SarabunPSK"/>
              </w:rPr>
              <w:t xml:space="preserve">. </w:t>
            </w:r>
            <w:r w:rsidRPr="00BE4098">
              <w:rPr>
                <w:rFonts w:ascii="TH SarabunPSK" w:hAnsi="TH SarabunPSK" w:cs="TH SarabunPSK"/>
                <w:cs/>
              </w:rPr>
              <w:t>กำหนด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อยู่ในช่วง</w:t>
            </w:r>
            <w:r w:rsidRPr="00BE4098">
              <w:rPr>
                <w:rFonts w:ascii="TH SarabunPSK" w:hAnsi="TH SarabunPSK" w:cs="TH SarabunPSK"/>
              </w:rPr>
              <w:t xml:space="preserve"> 0 </w:t>
            </w:r>
            <w:r w:rsidRPr="00BE4098">
              <w:rPr>
                <w:rFonts w:ascii="TH SarabunPSK" w:hAnsi="TH SarabunPSK" w:cs="TH SarabunPSK"/>
                <w:cs/>
              </w:rPr>
              <w:t>ถึง</w:t>
            </w:r>
            <w:r w:rsidRPr="00BE4098">
              <w:rPr>
                <w:rFonts w:ascii="TH SarabunPSK" w:hAnsi="TH SarabunPSK" w:cs="TH SarabunPSK"/>
              </w:rPr>
              <w:t xml:space="preserve"> -0.090 </w:t>
            </w:r>
            <w:r w:rsidRPr="00BE4098">
              <w:rPr>
                <w:rFonts w:ascii="TH SarabunPSK" w:hAnsi="TH SarabunPSK" w:cs="TH SarabunPSK"/>
                <w:cs/>
              </w:rPr>
              <w:t>ในกรณีที่ผลการคำนวณค่าดัชนีการใช้น้ำมันเชื้อเพลิง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มากกว่า</w:t>
            </w:r>
            <w:r w:rsidRPr="00BE4098">
              <w:rPr>
                <w:rFonts w:ascii="TH SarabunPSK" w:hAnsi="TH SarabunPSK" w:cs="TH SarabunPSK"/>
              </w:rPr>
              <w:t xml:space="preserve"> 0 </w:t>
            </w:r>
            <w:r w:rsidRPr="00BE4098">
              <w:rPr>
                <w:rFonts w:ascii="TH SarabunPSK" w:hAnsi="TH SarabunPSK" w:cs="TH SarabunPSK"/>
                <w:cs/>
              </w:rPr>
              <w:t>สถาบันอุดมศึกษาจะได้คะแนนระดับที่</w:t>
            </w:r>
            <w:r w:rsidRPr="00BE4098">
              <w:rPr>
                <w:rFonts w:ascii="TH SarabunPSK" w:hAnsi="TH SarabunPSK" w:cs="TH SarabunPSK"/>
              </w:rPr>
              <w:t xml:space="preserve"> 3, 4 </w:t>
            </w:r>
            <w:r w:rsidRPr="00BE4098">
              <w:rPr>
                <w:rFonts w:ascii="TH SarabunPSK" w:hAnsi="TH SarabunPSK" w:cs="TH SarabunPSK"/>
                <w:cs/>
              </w:rPr>
              <w:t>และ</w:t>
            </w:r>
            <w:r w:rsidRPr="00BE4098">
              <w:rPr>
                <w:rFonts w:ascii="TH SarabunPSK" w:hAnsi="TH SarabunPSK" w:cs="TH SarabunPSK"/>
              </w:rPr>
              <w:t xml:space="preserve"> 5 </w:t>
            </w:r>
            <w:r w:rsidRPr="00BE4098">
              <w:rPr>
                <w:rFonts w:ascii="TH SarabunPSK" w:hAnsi="TH SarabunPSK" w:cs="TH SarabunPSK"/>
                <w:cs/>
              </w:rPr>
              <w:t>รวมกัน</w:t>
            </w:r>
            <w:r w:rsidRPr="00BE4098">
              <w:rPr>
                <w:rFonts w:ascii="TH SarabunPSK" w:hAnsi="TH SarabunPSK" w:cs="TH SarabunPSK"/>
              </w:rPr>
              <w:t xml:space="preserve"> </w:t>
            </w:r>
            <w:r w:rsidRPr="00BE4098">
              <w:rPr>
                <w:rFonts w:ascii="TH SarabunPSK" w:hAnsi="TH SarabunPSK" w:cs="TH SarabunPSK"/>
                <w:cs/>
              </w:rPr>
              <w:t>เท่ากับ</w:t>
            </w:r>
            <w:r w:rsidRPr="00BE4098">
              <w:rPr>
                <w:rFonts w:ascii="TH SarabunPSK" w:hAnsi="TH SarabunPSK" w:cs="TH SarabunPSK"/>
              </w:rPr>
              <w:t xml:space="preserve"> 1.500 </w:t>
            </w:r>
            <w:r w:rsidRPr="00BE4098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037" w:type="dxa"/>
            <w:hideMark/>
          </w:tcPr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0.0001</w:t>
            </w:r>
          </w:p>
          <w:p w:rsidR="00837BAD" w:rsidRPr="00BE4098" w:rsidRDefault="00837BAD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-</w:t>
            </w:r>
          </w:p>
          <w:p w:rsidR="00837BAD" w:rsidRPr="00BE4098" w:rsidRDefault="00837BAD" w:rsidP="003B0BE1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  <w:r w:rsidRPr="00BE4098">
              <w:rPr>
                <w:rFonts w:ascii="TH SarabunPSK" w:hAnsi="TH SarabunPSK" w:cs="TH SarabunPSK"/>
              </w:rPr>
              <w:t>0.5000</w:t>
            </w:r>
          </w:p>
        </w:tc>
      </w:tr>
    </w:tbl>
    <w:p w:rsidR="00837BAD" w:rsidRPr="00BE4098" w:rsidRDefault="00837BAD" w:rsidP="00837BAD">
      <w:pPr>
        <w:pStyle w:val="FootnoteText"/>
        <w:jc w:val="thaiDistribute"/>
        <w:outlineLvl w:val="0"/>
        <w:rPr>
          <w:rFonts w:ascii="TH SarabunPSK" w:hAnsi="TH SarabunPSK" w:cs="TH SarabunPSK"/>
        </w:rPr>
      </w:pPr>
    </w:p>
    <w:p w:rsidR="00837BAD" w:rsidRPr="00BE4098" w:rsidRDefault="00837BAD" w:rsidP="00837BA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E4098">
        <w:rPr>
          <w:rFonts w:ascii="TH SarabunPSK" w:hAnsi="TH SarabunPSK" w:cs="TH SarabunPSK"/>
          <w:b/>
          <w:bCs/>
          <w:cs/>
        </w:rPr>
        <w:t>หมายเหตุ</w:t>
      </w:r>
      <w:r w:rsidRPr="00BE4098">
        <w:rPr>
          <w:rFonts w:ascii="TH SarabunPSK" w:hAnsi="TH SarabunPSK" w:cs="TH SarabunPSK"/>
          <w:b/>
          <w:bCs/>
        </w:rPr>
        <w:t xml:space="preserve"> :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1) </w:t>
      </w:r>
      <w:r w:rsidR="00EB33FD" w:rsidRPr="00BE4098">
        <w:rPr>
          <w:rFonts w:ascii="TH SarabunPSK" w:hAnsi="TH SarabunPSK" w:cs="TH SarabunPSK"/>
          <w:cs/>
        </w:rPr>
        <w:t>หน่วยงาน</w:t>
      </w:r>
      <w:r w:rsidRPr="00BE4098">
        <w:rPr>
          <w:rFonts w:ascii="TH SarabunPSK" w:hAnsi="TH SarabunPSK" w:cs="TH SarabunPSK"/>
          <w:cs/>
        </w:rPr>
        <w:t>จะต้องได้คะแนนเต็ม</w:t>
      </w:r>
      <w:r w:rsidRPr="00BE4098">
        <w:rPr>
          <w:rFonts w:ascii="TH SarabunPSK" w:hAnsi="TH SarabunPSK" w:cs="TH SarabunPSK"/>
        </w:rPr>
        <w:t xml:space="preserve"> (</w:t>
      </w:r>
      <w:r w:rsidRPr="00BE4098">
        <w:rPr>
          <w:rFonts w:ascii="TH SarabunPSK" w:hAnsi="TH SarabunPSK" w:cs="TH SarabunPSK"/>
          <w:cs/>
        </w:rPr>
        <w:t>เท่ากับ</w:t>
      </w:r>
      <w:r w:rsidRPr="00BE4098">
        <w:rPr>
          <w:rFonts w:ascii="TH SarabunPSK" w:hAnsi="TH SarabunPSK" w:cs="TH SarabunPSK"/>
        </w:rPr>
        <w:t xml:space="preserve"> 0.5000) </w:t>
      </w:r>
      <w:r w:rsidRPr="00BE4098">
        <w:rPr>
          <w:rFonts w:ascii="TH SarabunPSK" w:hAnsi="TH SarabunPSK" w:cs="TH SarabunPSK"/>
          <w:cs/>
        </w:rPr>
        <w:t>ในระดับคะแนนที่</w:t>
      </w:r>
      <w:r w:rsidRPr="00BE4098">
        <w:rPr>
          <w:rFonts w:ascii="TH SarabunPSK" w:hAnsi="TH SarabunPSK" w:cs="TH SarabunPSK"/>
        </w:rPr>
        <w:t xml:space="preserve"> 2 </w:t>
      </w:r>
      <w:r w:rsidRPr="00BE4098">
        <w:rPr>
          <w:rFonts w:ascii="TH SarabunPSK" w:hAnsi="TH SarabunPSK" w:cs="TH SarabunPSK"/>
          <w:cs/>
        </w:rPr>
        <w:t>จึงจะได้รับการประเมินผลระดับคะแนนที่</w:t>
      </w:r>
      <w:r w:rsidRPr="00BE4098">
        <w:rPr>
          <w:rFonts w:ascii="TH SarabunPSK" w:hAnsi="TH SarabunPSK" w:cs="TH SarabunPSK"/>
        </w:rPr>
        <w:t xml:space="preserve"> 3, 4 </w:t>
      </w:r>
      <w:r w:rsidRPr="00BE4098">
        <w:rPr>
          <w:rFonts w:ascii="TH SarabunPSK" w:hAnsi="TH SarabunPSK" w:cs="TH SarabunPSK"/>
          <w:cs/>
        </w:rPr>
        <w:t>และ</w:t>
      </w:r>
      <w:r w:rsidRPr="00BE4098">
        <w:rPr>
          <w:rFonts w:ascii="TH SarabunPSK" w:hAnsi="TH SarabunPSK" w:cs="TH SarabunPSK"/>
        </w:rPr>
        <w:t xml:space="preserve"> 5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2) </w:t>
      </w:r>
      <w:r w:rsidRPr="00BE4098">
        <w:rPr>
          <w:rFonts w:ascii="TH SarabunPSK" w:hAnsi="TH SarabunPSK" w:cs="TH SarabunPSK"/>
          <w:cs/>
        </w:rPr>
        <w:t>การประเมินคะแนนในขั้นตอนที่</w:t>
      </w:r>
      <w:r w:rsidRPr="00BE4098">
        <w:rPr>
          <w:rFonts w:ascii="TH SarabunPSK" w:hAnsi="TH SarabunPSK" w:cs="TH SarabunPSK"/>
        </w:rPr>
        <w:t xml:space="preserve"> 3, 4 </w:t>
      </w:r>
      <w:r w:rsidRPr="00BE4098">
        <w:rPr>
          <w:rFonts w:ascii="TH SarabunPSK" w:hAnsi="TH SarabunPSK" w:cs="TH SarabunPSK"/>
          <w:cs/>
        </w:rPr>
        <w:t>และ</w:t>
      </w:r>
      <w:r w:rsidRPr="00BE4098">
        <w:rPr>
          <w:rFonts w:ascii="TH SarabunPSK" w:hAnsi="TH SarabunPSK" w:cs="TH SarabunPSK"/>
        </w:rPr>
        <w:t xml:space="preserve"> 5 </w:t>
      </w:r>
      <w:r w:rsidRPr="00BE4098">
        <w:rPr>
          <w:rFonts w:ascii="TH SarabunPSK" w:hAnsi="TH SarabunPSK" w:cs="TH SarabunPSK"/>
          <w:cs/>
        </w:rPr>
        <w:t>เมื่อทราบ</w:t>
      </w:r>
      <w:r w:rsidRPr="00BE4098">
        <w:rPr>
          <w:rFonts w:ascii="TH SarabunPSK" w:hAnsi="TH SarabunPSK" w:cs="TH SarabunPSK"/>
        </w:rPr>
        <w:t xml:space="preserve"> EUI </w:t>
      </w:r>
      <w:r w:rsidRPr="00BE4098">
        <w:rPr>
          <w:rFonts w:ascii="TH SarabunPSK" w:hAnsi="TH SarabunPSK" w:cs="TH SarabunPSK"/>
          <w:cs/>
        </w:rPr>
        <w:t>แล้ว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จะนำไปเทียบบัญญัติไตรยางศ์เพื่อประเมินคะแนน</w:t>
      </w:r>
    </w:p>
    <w:p w:rsidR="00837BAD" w:rsidRPr="00BE4098" w:rsidRDefault="00837BAD" w:rsidP="00837BA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3) </w:t>
      </w:r>
      <w:r w:rsidRPr="00BE4098">
        <w:rPr>
          <w:rFonts w:ascii="TH SarabunPSK" w:hAnsi="TH SarabunPSK" w:cs="TH SarabunPSK"/>
          <w:cs/>
        </w:rPr>
        <w:t>กรณีที่</w:t>
      </w:r>
      <w:r w:rsidRPr="00BE4098">
        <w:rPr>
          <w:rFonts w:ascii="TH SarabunPSK" w:hAnsi="TH SarabunPSK" w:cs="TH SarabunPSK"/>
        </w:rPr>
        <w:t xml:space="preserve"> EUI </w:t>
      </w:r>
      <w:r w:rsidRPr="00BE4098">
        <w:rPr>
          <w:rFonts w:ascii="TH SarabunPSK" w:hAnsi="TH SarabunPSK" w:cs="TH SarabunPSK"/>
          <w:cs/>
        </w:rPr>
        <w:t>ด้านการใช้น้ำมันเชื้อเพลิงประจำปีงบประมาณ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พ</w:t>
      </w:r>
      <w:r w:rsidRPr="00BE4098">
        <w:rPr>
          <w:rFonts w:ascii="TH SarabunPSK" w:hAnsi="TH SarabunPSK" w:cs="TH SarabunPSK"/>
        </w:rPr>
        <w:t>.</w:t>
      </w:r>
      <w:r w:rsidRPr="00BE4098">
        <w:rPr>
          <w:rFonts w:ascii="TH SarabunPSK" w:hAnsi="TH SarabunPSK" w:cs="TH SarabunPSK"/>
          <w:cs/>
        </w:rPr>
        <w:t>ศ</w:t>
      </w:r>
      <w:r w:rsidRPr="00BE4098">
        <w:rPr>
          <w:rFonts w:ascii="TH SarabunPSK" w:hAnsi="TH SarabunPSK" w:cs="TH SarabunPSK"/>
        </w:rPr>
        <w:t>. 255</w:t>
      </w:r>
      <w:r w:rsidR="00EB33FD" w:rsidRPr="00BE4098">
        <w:rPr>
          <w:rFonts w:ascii="TH SarabunPSK" w:hAnsi="TH SarabunPSK" w:cs="TH SarabunPSK"/>
        </w:rPr>
        <w:t>8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ตามสูตรการคำนวณที่</w:t>
      </w:r>
      <w:r w:rsidRPr="00BE4098">
        <w:rPr>
          <w:rFonts w:ascii="TH SarabunPSK" w:hAnsi="TH SarabunPSK" w:cs="TH SarabunPSK"/>
        </w:rPr>
        <w:t xml:space="preserve"> </w:t>
      </w:r>
      <w:proofErr w:type="spellStart"/>
      <w:r w:rsidRPr="00BE4098">
        <w:rPr>
          <w:rFonts w:ascii="TH SarabunPSK" w:hAnsi="TH SarabunPSK" w:cs="TH SarabunPSK"/>
          <w:cs/>
        </w:rPr>
        <w:t>สนพ</w:t>
      </w:r>
      <w:proofErr w:type="spellEnd"/>
      <w:r w:rsidRPr="00BE4098">
        <w:rPr>
          <w:rFonts w:ascii="TH SarabunPSK" w:hAnsi="TH SarabunPSK" w:cs="TH SarabunPSK"/>
        </w:rPr>
        <w:t>.</w:t>
      </w:r>
      <w:r w:rsidRPr="00BE4098">
        <w:rPr>
          <w:rFonts w:ascii="TH SarabunPSK" w:hAnsi="TH SarabunPSK" w:cs="TH SarabunPSK"/>
          <w:cs/>
        </w:rPr>
        <w:t>กำหนดมีค่าน้อยกว่า</w:t>
      </w:r>
      <w:r w:rsidRPr="00BE4098">
        <w:rPr>
          <w:rFonts w:ascii="TH SarabunPSK" w:hAnsi="TH SarabunPSK" w:cs="TH SarabunPSK"/>
        </w:rPr>
        <w:t xml:space="preserve"> -0.333 </w:t>
      </w:r>
      <w:r w:rsidRPr="00BE4098">
        <w:rPr>
          <w:rFonts w:ascii="TH SarabunPSK" w:hAnsi="TH SarabunPSK" w:cs="TH SarabunPSK"/>
          <w:cs/>
        </w:rPr>
        <w:t>สถาบันอุดมศึกษาจะได้คะแนนระดับที่</w:t>
      </w:r>
      <w:r w:rsidRPr="00BE4098">
        <w:rPr>
          <w:rFonts w:ascii="TH SarabunPSK" w:hAnsi="TH SarabunPSK" w:cs="TH SarabunPSK"/>
        </w:rPr>
        <w:t xml:space="preserve"> 3, 4 </w:t>
      </w:r>
      <w:r w:rsidRPr="00BE4098">
        <w:rPr>
          <w:rFonts w:ascii="TH SarabunPSK" w:hAnsi="TH SarabunPSK" w:cs="TH SarabunPSK"/>
          <w:cs/>
        </w:rPr>
        <w:t>และ</w:t>
      </w:r>
      <w:r w:rsidRPr="00BE4098">
        <w:rPr>
          <w:rFonts w:ascii="TH SarabunPSK" w:hAnsi="TH SarabunPSK" w:cs="TH SarabunPSK"/>
        </w:rPr>
        <w:t xml:space="preserve"> 5 </w:t>
      </w:r>
      <w:r w:rsidRPr="00BE4098">
        <w:rPr>
          <w:rFonts w:ascii="TH SarabunPSK" w:hAnsi="TH SarabunPSK" w:cs="TH SarabunPSK"/>
          <w:cs/>
        </w:rPr>
        <w:t>รวมกัน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เท่ากับ</w:t>
      </w:r>
      <w:r w:rsidRPr="00BE4098">
        <w:rPr>
          <w:rFonts w:ascii="TH SarabunPSK" w:hAnsi="TH SarabunPSK" w:cs="TH SarabunPSK"/>
        </w:rPr>
        <w:t xml:space="preserve"> 0.000 </w:t>
      </w:r>
      <w:r w:rsidRPr="00BE4098">
        <w:rPr>
          <w:rFonts w:ascii="TH SarabunPSK" w:hAnsi="TH SarabunPSK" w:cs="TH SarabunPSK"/>
          <w:cs/>
        </w:rPr>
        <w:t>คะแนน</w:t>
      </w:r>
    </w:p>
    <w:p w:rsidR="00EB33FD" w:rsidRPr="00BE4098" w:rsidRDefault="00EB33FD" w:rsidP="00EB33FD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</w:rPr>
        <w:t xml:space="preserve">4) </w:t>
      </w:r>
      <w:r w:rsidRPr="00BE4098">
        <w:rPr>
          <w:rFonts w:ascii="TH SarabunPSK" w:hAnsi="TH SarabunPSK" w:cs="TH SarabunPSK"/>
          <w:cs/>
        </w:rPr>
        <w:t>การประมวลคะแนนของสถาบันอุดมศึกษา</w:t>
      </w:r>
    </w:p>
    <w:p w:rsidR="00EB33FD" w:rsidRPr="00BE4098" w:rsidRDefault="00EB33FD" w:rsidP="00EB33FD">
      <w:pPr>
        <w:tabs>
          <w:tab w:val="left" w:pos="1418"/>
        </w:tabs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  <w:cs/>
        </w:rPr>
        <w:t>ก</w:t>
      </w:r>
      <w:r w:rsidRPr="00BE4098">
        <w:rPr>
          <w:rFonts w:ascii="TH SarabunPSK" w:hAnsi="TH SarabunPSK" w:cs="TH SarabunPSK"/>
        </w:rPr>
        <w:t xml:space="preserve">. </w:t>
      </w:r>
      <w:r w:rsidRPr="00BE4098">
        <w:rPr>
          <w:rFonts w:ascii="TH SarabunPSK" w:hAnsi="TH SarabunPSK" w:cs="TH SarabunPSK"/>
          <w:cs/>
        </w:rPr>
        <w:t>ประเมินผลคะแนนของแต่ละหน่วยงานในสังกัดตามขั้นตอน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เพื่อหาคะแนนของแต่ละหน่วยงาน</w:t>
      </w:r>
    </w:p>
    <w:p w:rsidR="00EB33FD" w:rsidRPr="00BE4098" w:rsidRDefault="00EB33FD" w:rsidP="00EB33FD">
      <w:pPr>
        <w:tabs>
          <w:tab w:val="left" w:pos="1418"/>
        </w:tabs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</w:rPr>
      </w:pPr>
      <w:r w:rsidRPr="00BE4098">
        <w:rPr>
          <w:rFonts w:ascii="TH SarabunPSK" w:hAnsi="TH SarabunPSK" w:cs="TH SarabunPSK"/>
          <w:cs/>
        </w:rPr>
        <w:t>ข</w:t>
      </w:r>
      <w:r w:rsidRPr="00BE4098">
        <w:rPr>
          <w:rFonts w:ascii="TH SarabunPSK" w:hAnsi="TH SarabunPSK" w:cs="TH SarabunPSK"/>
        </w:rPr>
        <w:t xml:space="preserve">. </w:t>
      </w:r>
      <w:r w:rsidRPr="00BE4098">
        <w:rPr>
          <w:rFonts w:ascii="TH SarabunPSK" w:hAnsi="TH SarabunPSK" w:cs="TH SarabunPSK"/>
          <w:cs/>
        </w:rPr>
        <w:t>พิจารณาให้คะแนนของสถาบันอุดมศึกษา</w:t>
      </w:r>
      <w:r w:rsidRPr="00BE4098">
        <w:rPr>
          <w:rFonts w:ascii="TH SarabunPSK" w:hAnsi="TH SarabunPSK" w:cs="TH SarabunPSK"/>
        </w:rPr>
        <w:t xml:space="preserve"> </w:t>
      </w:r>
      <w:r w:rsidRPr="00BE4098">
        <w:rPr>
          <w:rFonts w:ascii="TH SarabunPSK" w:hAnsi="TH SarabunPSK" w:cs="TH SarabunPSK"/>
          <w:cs/>
        </w:rPr>
        <w:t>โดยคิดค่าเฉลี่ยจากคะแนนของหน่วยงานในสังกัดทั้งหมด</w:t>
      </w:r>
    </w:p>
    <w:p w:rsidR="00EB33FD" w:rsidRPr="00BE4098" w:rsidRDefault="00EB33FD" w:rsidP="00EB33FD">
      <w:pPr>
        <w:pStyle w:val="FootnoteText"/>
        <w:tabs>
          <w:tab w:val="left" w:pos="900"/>
          <w:tab w:val="left" w:pos="1134"/>
          <w:tab w:val="left" w:pos="1418"/>
        </w:tabs>
        <w:ind w:left="907" w:firstLine="227"/>
        <w:jc w:val="thaiDistribute"/>
        <w:outlineLvl w:val="0"/>
        <w:rPr>
          <w:rFonts w:ascii="TH SarabunPSK" w:hAnsi="TH SarabunPSK" w:cs="TH SarabunPSK"/>
          <w:b/>
          <w:bCs/>
        </w:rPr>
      </w:pPr>
      <w:r w:rsidRPr="00BE4098">
        <w:rPr>
          <w:rFonts w:ascii="TH SarabunPSK" w:hAnsi="TH SarabunPSK" w:cs="TH SarabunPSK"/>
        </w:rPr>
        <w:t xml:space="preserve">( = </w:t>
      </w:r>
      <w:r w:rsidRPr="00BE4098">
        <w:rPr>
          <w:rFonts w:ascii="TH SarabunPSK" w:hAnsi="TH SarabunPSK" w:cs="TH SarabunPSK"/>
          <w:cs/>
        </w:rPr>
        <w:t>ผลรวมของคะแนนของหน่วยงานในสถาบันทั้งหมด</w:t>
      </w:r>
      <w:r w:rsidRPr="00BE4098">
        <w:rPr>
          <w:rFonts w:ascii="TH SarabunPSK" w:hAnsi="TH SarabunPSK" w:cs="TH SarabunPSK"/>
        </w:rPr>
        <w:t xml:space="preserve"> / </w:t>
      </w:r>
      <w:r w:rsidRPr="00BE4098">
        <w:rPr>
          <w:rFonts w:ascii="TH SarabunPSK" w:hAnsi="TH SarabunPSK" w:cs="TH SarabunPSK"/>
          <w:cs/>
        </w:rPr>
        <w:t>จำนวนหน่วยงานในสถาบันทั้งหมด</w:t>
      </w:r>
      <w:r w:rsidRPr="00BE4098">
        <w:rPr>
          <w:rFonts w:ascii="TH SarabunPSK" w:hAnsi="TH SarabunPSK" w:cs="TH SarabunPSK"/>
        </w:rPr>
        <w:t>)</w:t>
      </w:r>
    </w:p>
    <w:p w:rsidR="00837BAD" w:rsidRPr="00BE4098" w:rsidRDefault="00837BAD" w:rsidP="00837BAD">
      <w:pPr>
        <w:rPr>
          <w:rFonts w:ascii="TH SarabunPSK" w:hAnsi="TH SarabunPSK" w:cs="TH SarabunPSK"/>
          <w:sz w:val="12"/>
          <w:szCs w:val="12"/>
        </w:rPr>
      </w:pPr>
    </w:p>
    <w:p w:rsidR="00837BAD" w:rsidRDefault="00DF0385" w:rsidP="00837BAD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E4098">
        <w:rPr>
          <w:rFonts w:ascii="TH SarabunPSK" w:hAnsi="TH SarabunPSK" w:cs="TH SarabunPSK"/>
          <w:sz w:val="32"/>
          <w:szCs w:val="32"/>
          <w:cs/>
        </w:rPr>
        <w:t>คณะ</w:t>
      </w:r>
      <w:r w:rsidR="00837BAD" w:rsidRPr="00BE4098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 การดำเนินการตามมาตรการประหยัดพลังงานด้านไฟฟ้า </w:t>
      </w:r>
      <w:r w:rsidR="00837BAD" w:rsidRPr="00BE4098">
        <w:rPr>
          <w:rFonts w:ascii="TH SarabunPSK" w:hAnsi="TH SarabunPSK" w:cs="TH SarabunPSK"/>
          <w:sz w:val="32"/>
          <w:szCs w:val="32"/>
        </w:rPr>
        <w:t xml:space="preserve">……… </w:t>
      </w:r>
      <w:r w:rsidR="00837BAD" w:rsidRPr="00BE4098">
        <w:rPr>
          <w:rFonts w:ascii="TH SarabunPSK" w:hAnsi="TH SarabunPSK" w:cs="TH SarabunPSK"/>
          <w:sz w:val="32"/>
          <w:szCs w:val="32"/>
          <w:cs/>
        </w:rPr>
        <w:t>คะแนน ด้านน้ำมันเชื้อเพลิง .......... คะแนน รวม ........... คะแนน</w:t>
      </w:r>
    </w:p>
    <w:p w:rsidR="00BE4098" w:rsidRPr="00BE4098" w:rsidRDefault="00BE4098" w:rsidP="00837BAD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EE7D14" w:rsidRPr="00BE4098" w:rsidRDefault="00EE7D14" w:rsidP="00EE7D14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E409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BE4098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BE409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EE7D14" w:rsidRPr="00BE4098" w:rsidTr="003B0BE1">
        <w:trPr>
          <w:jc w:val="center"/>
        </w:trPr>
        <w:tc>
          <w:tcPr>
            <w:tcW w:w="1582" w:type="dxa"/>
            <w:vMerge w:val="restart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E7D14" w:rsidRPr="00BE4098" w:rsidRDefault="00EE7D14" w:rsidP="00EE7D1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</w:rPr>
              <w:t>(</w:t>
            </w: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คะแนน)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E7D14" w:rsidRPr="00BE4098" w:rsidRDefault="00EE7D14" w:rsidP="003B0BE1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ส.ค. 57-31 ก.ค. 58)</w:t>
            </w:r>
          </w:p>
        </w:tc>
        <w:tc>
          <w:tcPr>
            <w:tcW w:w="4698" w:type="dxa"/>
            <w:gridSpan w:val="3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EE7D14" w:rsidRPr="00BE4098" w:rsidTr="003B0BE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EE7D14" w:rsidRPr="00BE4098" w:rsidRDefault="00EE7D14" w:rsidP="003B0BE1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E7D14" w:rsidRPr="00BE4098" w:rsidTr="003B0BE1">
        <w:trPr>
          <w:jc w:val="center"/>
        </w:trPr>
        <w:tc>
          <w:tcPr>
            <w:tcW w:w="1582" w:type="dxa"/>
            <w:vMerge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EE7D14" w:rsidRPr="00BE4098" w:rsidRDefault="00EE7D14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EE7D14" w:rsidRPr="00BE4098" w:rsidRDefault="00EE7D14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EE7D14" w:rsidRPr="00BE4098" w:rsidRDefault="00EE7D14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EE7D14" w:rsidRPr="00BE4098" w:rsidTr="003B0BE1">
        <w:trPr>
          <w:jc w:val="center"/>
        </w:trPr>
        <w:tc>
          <w:tcPr>
            <w:tcW w:w="1582" w:type="dxa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color w:val="C00000"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E7D14" w:rsidRPr="00BE4098" w:rsidRDefault="00EE7D14" w:rsidP="003B0BE1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578" w:type="dxa"/>
            <w:vMerge/>
          </w:tcPr>
          <w:p w:rsidR="00EE7D14" w:rsidRPr="00BE4098" w:rsidRDefault="00EE7D14" w:rsidP="003B0BE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EE7D14" w:rsidRPr="00BE4098" w:rsidRDefault="00EE7D14" w:rsidP="003B0BE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EE7D14" w:rsidRPr="00BE4098" w:rsidRDefault="00EE7D14" w:rsidP="003B0BE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EE7D14" w:rsidRPr="00BE4098" w:rsidRDefault="00EE7D14" w:rsidP="00EE7D14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E409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EE7D14" w:rsidRPr="00BE4098" w:rsidTr="003B0BE1">
        <w:trPr>
          <w:trHeight w:val="407"/>
          <w:tblHeader/>
        </w:trPr>
        <w:tc>
          <w:tcPr>
            <w:tcW w:w="1418" w:type="dxa"/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EE7D14" w:rsidRPr="00BE4098" w:rsidRDefault="00EE7D14" w:rsidP="003B0BE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E7D14" w:rsidRPr="00BE4098" w:rsidTr="003B0BE1">
        <w:tc>
          <w:tcPr>
            <w:tcW w:w="1418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E7D14" w:rsidRPr="00BE4098" w:rsidRDefault="00EE7D14" w:rsidP="003B0BE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EE7D14" w:rsidRPr="00BE4098" w:rsidRDefault="00EE7D14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</w:tcBorders>
          </w:tcPr>
          <w:p w:rsidR="00EE7D14" w:rsidRPr="00BE4098" w:rsidRDefault="00EE7D14" w:rsidP="003B0BE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EE7D14" w:rsidRPr="00BE4098" w:rsidRDefault="00EE7D14" w:rsidP="003B0BE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E7D14" w:rsidRPr="00BE4098" w:rsidRDefault="00EE7D14" w:rsidP="00EE7D14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E7D14" w:rsidRPr="00BE4098" w:rsidTr="003B0BE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EE7D14" w:rsidRPr="00BE4098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EE7D14" w:rsidRPr="00BE4098" w:rsidTr="003B0B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4" w:rsidRPr="00BE4098" w:rsidRDefault="00EE7D14" w:rsidP="003B0BE1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EE7D14" w:rsidRPr="00BE4098" w:rsidRDefault="00EE7D14" w:rsidP="00EE7D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  <w:gridCol w:w="3828"/>
      </w:tblGrid>
      <w:tr w:rsidR="00EE7D14" w:rsidRPr="00BE4098" w:rsidTr="003B0BE1">
        <w:tc>
          <w:tcPr>
            <w:tcW w:w="2126" w:type="dxa"/>
            <w:tcBorders>
              <w:bottom w:val="single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ตำแหน่ง</w:t>
            </w:r>
          </w:p>
        </w:tc>
      </w:tr>
      <w:tr w:rsidR="00EE7D14" w:rsidRPr="00BE4098" w:rsidTr="003B0BE1">
        <w:tc>
          <w:tcPr>
            <w:tcW w:w="2126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ผู้กำกับตัวบ่งชี้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รองคณบดีฝ่าย</w:t>
            </w: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</w:rPr>
              <w:t>….</w:t>
            </w:r>
          </w:p>
        </w:tc>
      </w:tr>
      <w:tr w:rsidR="00EE7D14" w:rsidRPr="00BE4098" w:rsidTr="003B0BE1">
        <w:tc>
          <w:tcPr>
            <w:tcW w:w="2126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EE7D14" w:rsidRPr="00BE4098" w:rsidTr="003B0BE1">
        <w:tc>
          <w:tcPr>
            <w:tcW w:w="2126" w:type="dxa"/>
            <w:tcBorders>
              <w:top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BE40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ผู้จัดเก็บข้อมูล /รายงาน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EE7D14" w:rsidRPr="00BE4098" w:rsidRDefault="00EE7D14" w:rsidP="003B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</w:tbl>
    <w:p w:rsidR="00EE7D14" w:rsidRPr="00BE4098" w:rsidRDefault="00EE7D14" w:rsidP="00EE7D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42E95" w:rsidRPr="00BE4098" w:rsidRDefault="00F42E95" w:rsidP="00F42E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12CB" w:rsidRPr="00BE4098" w:rsidRDefault="001012CB" w:rsidP="00F42E9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012CB" w:rsidRPr="00BE4098" w:rsidSect="00850768">
      <w:headerReference w:type="default" r:id="rId9"/>
      <w:footerReference w:type="default" r:id="rId10"/>
      <w:pgSz w:w="11906" w:h="16838" w:code="9"/>
      <w:pgMar w:top="8" w:right="991" w:bottom="1077" w:left="1418" w:header="720" w:footer="6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F5" w:rsidRDefault="003144F5">
      <w:r>
        <w:separator/>
      </w:r>
    </w:p>
  </w:endnote>
  <w:endnote w:type="continuationSeparator" w:id="0">
    <w:p w:rsidR="003144F5" w:rsidRDefault="0031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E1" w:rsidRPr="00F7211F" w:rsidRDefault="003B0BE1" w:rsidP="00F7211F">
    <w:pPr>
      <w:pStyle w:val="Footer"/>
      <w:ind w:firstLine="426"/>
      <w:jc w:val="both"/>
      <w:rPr>
        <w:color w:val="0000FF"/>
        <w:sz w:val="24"/>
        <w:szCs w:val="24"/>
      </w:rPr>
    </w:pPr>
    <w:r>
      <w:rPr>
        <w:noProof/>
        <w:sz w:val="24"/>
        <w:szCs w:val="24"/>
        <w:lang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36830</wp:posOffset>
          </wp:positionV>
          <wp:extent cx="466090" cy="331470"/>
          <wp:effectExtent l="19050" t="0" r="0" b="0"/>
          <wp:wrapNone/>
          <wp:docPr id="1" name="Picture 2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211F">
      <w:rPr>
        <w:color w:val="0000FF"/>
        <w:sz w:val="24"/>
        <w:szCs w:val="24"/>
      </w:rPr>
      <w:t xml:space="preserve">:  </w:t>
    </w:r>
    <w:r w:rsidRPr="00F7211F">
      <w:rPr>
        <w:rFonts w:ascii="Angsana New" w:hAnsi="Angsana New" w:hint="cs"/>
        <w:color w:val="0000FF"/>
        <w:sz w:val="24"/>
        <w:szCs w:val="24"/>
        <w:cs/>
      </w:rPr>
      <w:t>ร่าง</w:t>
    </w:r>
    <w:r w:rsidRPr="00F7211F">
      <w:rPr>
        <w:rFonts w:ascii="Angsana New" w:hAnsi="Angsana New"/>
        <w:color w:val="0000FF"/>
        <w:sz w:val="24"/>
        <w:szCs w:val="24"/>
      </w:rPr>
      <w:t xml:space="preserve">SAR  </w:t>
    </w:r>
    <w:r w:rsidRPr="00F7211F">
      <w:rPr>
        <w:rFonts w:ascii="Angsana New" w:hAnsi="Angsana New"/>
        <w:color w:val="0000FF"/>
        <w:sz w:val="24"/>
        <w:szCs w:val="24"/>
        <w:cs/>
      </w:rPr>
      <w:t>ปี</w:t>
    </w:r>
    <w:r w:rsidRPr="00F7211F">
      <w:rPr>
        <w:rFonts w:ascii="Angsana New" w:hAnsi="Angsana New" w:hint="cs"/>
        <w:color w:val="0000FF"/>
        <w:sz w:val="24"/>
        <w:szCs w:val="24"/>
        <w:cs/>
      </w:rPr>
      <w:t>การศึกษา</w:t>
    </w:r>
    <w:r w:rsidRPr="00F7211F">
      <w:rPr>
        <w:rFonts w:ascii="Angsana New" w:hAnsi="Angsana New"/>
        <w:color w:val="0000FF"/>
        <w:sz w:val="24"/>
        <w:szCs w:val="24"/>
      </w:rPr>
      <w:t xml:space="preserve"> 25</w:t>
    </w:r>
    <w:r w:rsidRPr="00F7211F">
      <w:rPr>
        <w:rFonts w:ascii="Angsana New" w:hAnsi="Angsana New" w:hint="cs"/>
        <w:color w:val="0000FF"/>
        <w:sz w:val="24"/>
        <w:szCs w:val="24"/>
      </w:rPr>
      <w:t>5</w:t>
    </w:r>
    <w:r w:rsidRPr="00F7211F">
      <w:rPr>
        <w:rFonts w:ascii="Angsana New" w:hAnsi="Angsana New" w:hint="cs"/>
        <w:color w:val="0000FF"/>
        <w:sz w:val="24"/>
        <w:szCs w:val="24"/>
        <w:cs/>
      </w:rPr>
      <w:t xml:space="preserve">7เกณฑ์ </w:t>
    </w:r>
    <w:proofErr w:type="spellStart"/>
    <w:r w:rsidRPr="00F7211F">
      <w:rPr>
        <w:rFonts w:ascii="Angsana New" w:hAnsi="Angsana New" w:hint="cs"/>
        <w:color w:val="0000FF"/>
        <w:sz w:val="24"/>
        <w:szCs w:val="24"/>
        <w:cs/>
      </w:rPr>
      <w:t>สกอ</w:t>
    </w:r>
    <w:proofErr w:type="spellEnd"/>
    <w:r w:rsidRPr="00F7211F">
      <w:rPr>
        <w:rFonts w:ascii="Angsana New" w:hAnsi="Angsana New" w:hint="cs"/>
        <w:color w:val="0000FF"/>
        <w:sz w:val="24"/>
        <w:szCs w:val="24"/>
      </w:rPr>
      <w:t>.</w:t>
    </w:r>
    <w:r>
      <w:rPr>
        <w:rFonts w:ascii="Angsana New" w:hAnsi="Angsana New" w:hint="cs"/>
        <w:color w:val="0000FF"/>
        <w:sz w:val="24"/>
        <w:szCs w:val="24"/>
        <w:cs/>
      </w:rPr>
      <w:t>คณะ............................</w:t>
    </w:r>
    <w:r w:rsidRPr="00F7211F">
      <w:rPr>
        <w:rFonts w:ascii="Angsana New" w:hAnsi="Angsana New" w:hint="cs"/>
        <w:color w:val="0000FF"/>
        <w:sz w:val="24"/>
        <w:szCs w:val="24"/>
        <w:cs/>
      </w:rPr>
      <w:t>มหาวิทยาลัยเทคโนโลยีราชมงคล</w:t>
    </w:r>
    <w:r w:rsidRPr="00F7211F">
      <w:rPr>
        <w:rFonts w:ascii="Angsana New" w:hAnsi="Angsana New"/>
        <w:color w:val="0000FF"/>
        <w:sz w:val="24"/>
        <w:szCs w:val="24"/>
        <w:cs/>
      </w:rPr>
      <w:t xml:space="preserve">พระนคร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F5" w:rsidRDefault="003144F5">
      <w:r>
        <w:separator/>
      </w:r>
    </w:p>
  </w:footnote>
  <w:footnote w:type="continuationSeparator" w:id="0">
    <w:p w:rsidR="003144F5" w:rsidRDefault="0031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3B0BE1" w:rsidRPr="00FF6D92" w:rsidTr="006A08F4">
      <w:trPr>
        <w:trHeight w:val="285"/>
      </w:trPr>
      <w:tc>
        <w:tcPr>
          <w:tcW w:w="9464" w:type="dxa"/>
          <w:tcBorders>
            <w:bottom w:val="thinThickSmallGap" w:sz="18" w:space="0" w:color="auto"/>
          </w:tcBorders>
          <w:vAlign w:val="bottom"/>
        </w:tcPr>
        <w:p w:rsidR="003B0BE1" w:rsidRPr="00EB266D" w:rsidRDefault="003B0BE1" w:rsidP="005D5056">
          <w:pPr>
            <w:pStyle w:val="Header"/>
            <w:tabs>
              <w:tab w:val="left" w:pos="8647"/>
            </w:tabs>
            <w:rPr>
              <w:rFonts w:ascii="Angsana New" w:eastAsia="Times New Roman" w:hAnsi="Angsana New"/>
              <w:cs/>
            </w:rPr>
          </w:pPr>
          <w:r>
            <w:rPr>
              <w:rFonts w:ascii="Angsana New" w:eastAsia="Times New Roman" w:hAnsi="Angsana New" w:hint="cs"/>
              <w:cs/>
            </w:rPr>
            <w:t>ร่าง</w:t>
          </w:r>
          <w:r w:rsidRPr="00C5349A">
            <w:rPr>
              <w:rFonts w:ascii="Angsana New" w:eastAsia="Times New Roman" w:hAnsi="Angsana New"/>
              <w:cs/>
            </w:rPr>
            <w:t xml:space="preserve">ส่วนที่  </w:t>
          </w:r>
          <w:r w:rsidRPr="00C5349A">
            <w:rPr>
              <w:rFonts w:ascii="Angsana New" w:eastAsia="Times New Roman" w:hAnsi="Angsana New" w:hint="cs"/>
              <w:cs/>
            </w:rPr>
            <w:t>3</w:t>
          </w:r>
          <w:r w:rsidRPr="00C5349A">
            <w:rPr>
              <w:rFonts w:ascii="Angsana New" w:eastAsia="Times New Roman" w:hAnsi="Angsana New"/>
              <w:cs/>
            </w:rPr>
            <w:t xml:space="preserve">  การ</w:t>
          </w:r>
          <w:r w:rsidRPr="00C5349A">
            <w:rPr>
              <w:rFonts w:ascii="Angsana New" w:eastAsia="Times New Roman" w:hAnsi="Angsana New" w:hint="cs"/>
              <w:cs/>
            </w:rPr>
            <w:t>ประเมินคุณภาพภายในปีการศึกษา 255</w:t>
          </w:r>
          <w:r>
            <w:rPr>
              <w:rFonts w:ascii="Angsana New" w:eastAsia="Times New Roman" w:hAnsi="Angsana New" w:hint="cs"/>
              <w:cs/>
            </w:rPr>
            <w:t xml:space="preserve">7ระดับคณะ                                                                                   </w:t>
          </w:r>
          <w:r w:rsidRPr="00C5349A">
            <w:rPr>
              <w:rFonts w:ascii="Angsana New" w:eastAsia="Times New Roman" w:hAnsi="Angsana New" w:hint="cs"/>
              <w:cs/>
            </w:rPr>
            <w:t>3</w:t>
          </w:r>
          <w:r w:rsidRPr="00C5349A">
            <w:rPr>
              <w:rFonts w:ascii="Angsana New" w:eastAsia="Times New Roman" w:hAnsi="Angsana New"/>
            </w:rPr>
            <w:t>-</w:t>
          </w:r>
          <w:r w:rsidRPr="00C5349A">
            <w:rPr>
              <w:rFonts w:ascii="Angsana New" w:eastAsia="Times New Roman" w:hAnsi="Angsana New"/>
            </w:rPr>
            <w:fldChar w:fldCharType="begin"/>
          </w:r>
          <w:r w:rsidRPr="00C5349A">
            <w:rPr>
              <w:rFonts w:ascii="Angsana New" w:eastAsia="Times New Roman" w:hAnsi="Angsana New"/>
            </w:rPr>
            <w:instrText xml:space="preserve"> PAGE   \* MERGEFORMAT </w:instrText>
          </w:r>
          <w:r w:rsidRPr="00C5349A">
            <w:rPr>
              <w:rFonts w:ascii="Angsana New" w:eastAsia="Times New Roman" w:hAnsi="Angsana New"/>
            </w:rPr>
            <w:fldChar w:fldCharType="separate"/>
          </w:r>
          <w:r w:rsidR="00711AF7" w:rsidRPr="00711AF7">
            <w:rPr>
              <w:rFonts w:ascii="Angsana New" w:eastAsia="Times New Roman" w:hAnsi="Angsana New"/>
              <w:noProof/>
              <w:lang w:val="th-TH"/>
            </w:rPr>
            <w:t>28</w:t>
          </w:r>
          <w:r w:rsidRPr="00C5349A">
            <w:rPr>
              <w:rFonts w:ascii="Angsana New" w:eastAsia="Times New Roman" w:hAnsi="Angsana New"/>
            </w:rPr>
            <w:fldChar w:fldCharType="end"/>
          </w:r>
        </w:p>
      </w:tc>
    </w:tr>
  </w:tbl>
  <w:p w:rsidR="003B0BE1" w:rsidRPr="00E01277" w:rsidRDefault="003B0BE1" w:rsidP="00C5656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2B5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602B3"/>
    <w:multiLevelType w:val="hybridMultilevel"/>
    <w:tmpl w:val="2A3A5198"/>
    <w:lvl w:ilvl="0" w:tplc="618EE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5133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2562F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E216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63AD3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F7A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4D21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875A9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2861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C6B50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34992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266BE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44FC4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F38B8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41A0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275F9"/>
    <w:multiLevelType w:val="hybridMultilevel"/>
    <w:tmpl w:val="2A3A5198"/>
    <w:lvl w:ilvl="0" w:tplc="618EE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A5456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AB0D42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1C7047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B071E5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9122EA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811A7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140077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B6F63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45D6D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E76D27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35050C"/>
    <w:multiLevelType w:val="hybridMultilevel"/>
    <w:tmpl w:val="26667696"/>
    <w:lvl w:ilvl="0" w:tplc="13F4D5C8">
      <w:start w:val="9"/>
      <w:numFmt w:val="bullet"/>
      <w:lvlText w:val=""/>
      <w:lvlJc w:val="left"/>
      <w:pPr>
        <w:ind w:left="1070" w:hanging="360"/>
      </w:pPr>
      <w:rPr>
        <w:rFonts w:ascii="Wingdings 2" w:eastAsia="Arial" w:hAnsi="Wingdings 2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35A624F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774B7A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6AE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1458EC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65AF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EF25DB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363034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91010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D68C2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AD6D9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711AD8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31799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11E5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7A1223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7"/>
  </w:num>
  <w:num w:numId="5">
    <w:abstractNumId w:val="30"/>
  </w:num>
  <w:num w:numId="6">
    <w:abstractNumId w:val="8"/>
  </w:num>
  <w:num w:numId="7">
    <w:abstractNumId w:val="10"/>
  </w:num>
  <w:num w:numId="8">
    <w:abstractNumId w:val="29"/>
  </w:num>
  <w:num w:numId="9">
    <w:abstractNumId w:val="14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25"/>
  </w:num>
  <w:num w:numId="15">
    <w:abstractNumId w:val="35"/>
  </w:num>
  <w:num w:numId="16">
    <w:abstractNumId w:val="38"/>
  </w:num>
  <w:num w:numId="17">
    <w:abstractNumId w:val="36"/>
  </w:num>
  <w:num w:numId="18">
    <w:abstractNumId w:val="34"/>
  </w:num>
  <w:num w:numId="19">
    <w:abstractNumId w:val="31"/>
  </w:num>
  <w:num w:numId="20">
    <w:abstractNumId w:val="42"/>
  </w:num>
  <w:num w:numId="21">
    <w:abstractNumId w:val="17"/>
  </w:num>
  <w:num w:numId="22">
    <w:abstractNumId w:val="39"/>
  </w:num>
  <w:num w:numId="23">
    <w:abstractNumId w:val="37"/>
  </w:num>
  <w:num w:numId="24">
    <w:abstractNumId w:val="40"/>
  </w:num>
  <w:num w:numId="25">
    <w:abstractNumId w:val="9"/>
  </w:num>
  <w:num w:numId="26">
    <w:abstractNumId w:val="0"/>
  </w:num>
  <w:num w:numId="27">
    <w:abstractNumId w:val="20"/>
  </w:num>
  <w:num w:numId="28">
    <w:abstractNumId w:val="28"/>
  </w:num>
  <w:num w:numId="29">
    <w:abstractNumId w:val="3"/>
  </w:num>
  <w:num w:numId="30">
    <w:abstractNumId w:val="26"/>
  </w:num>
  <w:num w:numId="31">
    <w:abstractNumId w:val="22"/>
  </w:num>
  <w:num w:numId="32">
    <w:abstractNumId w:val="24"/>
  </w:num>
  <w:num w:numId="33">
    <w:abstractNumId w:val="12"/>
  </w:num>
  <w:num w:numId="34">
    <w:abstractNumId w:val="41"/>
  </w:num>
  <w:num w:numId="35">
    <w:abstractNumId w:val="18"/>
  </w:num>
  <w:num w:numId="36">
    <w:abstractNumId w:val="6"/>
  </w:num>
  <w:num w:numId="37">
    <w:abstractNumId w:val="13"/>
  </w:num>
  <w:num w:numId="38">
    <w:abstractNumId w:val="23"/>
  </w:num>
  <w:num w:numId="39">
    <w:abstractNumId w:val="2"/>
  </w:num>
  <w:num w:numId="40">
    <w:abstractNumId w:val="21"/>
  </w:num>
  <w:num w:numId="41">
    <w:abstractNumId w:val="33"/>
  </w:num>
  <w:num w:numId="42">
    <w:abstractNumId w:val="1"/>
  </w:num>
  <w:num w:numId="43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560"/>
    <w:rsid w:val="0001063E"/>
    <w:rsid w:val="00011559"/>
    <w:rsid w:val="00012085"/>
    <w:rsid w:val="00012903"/>
    <w:rsid w:val="000134AA"/>
    <w:rsid w:val="0001369B"/>
    <w:rsid w:val="00013AAD"/>
    <w:rsid w:val="00020579"/>
    <w:rsid w:val="0002070C"/>
    <w:rsid w:val="00020F59"/>
    <w:rsid w:val="000231B2"/>
    <w:rsid w:val="000254BE"/>
    <w:rsid w:val="0002570D"/>
    <w:rsid w:val="00026F2A"/>
    <w:rsid w:val="0003000C"/>
    <w:rsid w:val="000302CC"/>
    <w:rsid w:val="00030745"/>
    <w:rsid w:val="000310CA"/>
    <w:rsid w:val="000315B1"/>
    <w:rsid w:val="0003226F"/>
    <w:rsid w:val="0003294E"/>
    <w:rsid w:val="00032BF9"/>
    <w:rsid w:val="00032C97"/>
    <w:rsid w:val="0003302A"/>
    <w:rsid w:val="000334BB"/>
    <w:rsid w:val="00033771"/>
    <w:rsid w:val="00034F84"/>
    <w:rsid w:val="0003623F"/>
    <w:rsid w:val="0003625E"/>
    <w:rsid w:val="00036373"/>
    <w:rsid w:val="000369D5"/>
    <w:rsid w:val="000376DD"/>
    <w:rsid w:val="0003779C"/>
    <w:rsid w:val="00037B1C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7C"/>
    <w:rsid w:val="0005220D"/>
    <w:rsid w:val="00052592"/>
    <w:rsid w:val="000527B0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704B"/>
    <w:rsid w:val="00057651"/>
    <w:rsid w:val="0005765B"/>
    <w:rsid w:val="0005776D"/>
    <w:rsid w:val="00057AC8"/>
    <w:rsid w:val="00065330"/>
    <w:rsid w:val="000656B2"/>
    <w:rsid w:val="00067C24"/>
    <w:rsid w:val="0007005A"/>
    <w:rsid w:val="00072406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77B92"/>
    <w:rsid w:val="0008049A"/>
    <w:rsid w:val="000804B4"/>
    <w:rsid w:val="00080C76"/>
    <w:rsid w:val="000818B5"/>
    <w:rsid w:val="0008361D"/>
    <w:rsid w:val="00083B83"/>
    <w:rsid w:val="0008406D"/>
    <w:rsid w:val="000848A8"/>
    <w:rsid w:val="00084BDB"/>
    <w:rsid w:val="00084C7F"/>
    <w:rsid w:val="00085211"/>
    <w:rsid w:val="0008588B"/>
    <w:rsid w:val="00085B2F"/>
    <w:rsid w:val="0008603D"/>
    <w:rsid w:val="00087521"/>
    <w:rsid w:val="00087EA4"/>
    <w:rsid w:val="00090852"/>
    <w:rsid w:val="000909FB"/>
    <w:rsid w:val="00091CBB"/>
    <w:rsid w:val="0009261A"/>
    <w:rsid w:val="000947CB"/>
    <w:rsid w:val="00096DBE"/>
    <w:rsid w:val="0009741E"/>
    <w:rsid w:val="000979B5"/>
    <w:rsid w:val="000A0404"/>
    <w:rsid w:val="000A0715"/>
    <w:rsid w:val="000A0D1D"/>
    <w:rsid w:val="000A126B"/>
    <w:rsid w:val="000A2653"/>
    <w:rsid w:val="000A2CF2"/>
    <w:rsid w:val="000A30FA"/>
    <w:rsid w:val="000A3AAA"/>
    <w:rsid w:val="000A42F4"/>
    <w:rsid w:val="000A4AA4"/>
    <w:rsid w:val="000A5766"/>
    <w:rsid w:val="000A6CCD"/>
    <w:rsid w:val="000A78DF"/>
    <w:rsid w:val="000A7D08"/>
    <w:rsid w:val="000B04B4"/>
    <w:rsid w:val="000B0BD7"/>
    <w:rsid w:val="000B0E3D"/>
    <w:rsid w:val="000B1A67"/>
    <w:rsid w:val="000B2025"/>
    <w:rsid w:val="000B2367"/>
    <w:rsid w:val="000B31EE"/>
    <w:rsid w:val="000B3AAD"/>
    <w:rsid w:val="000B7F68"/>
    <w:rsid w:val="000C0401"/>
    <w:rsid w:val="000C057B"/>
    <w:rsid w:val="000C0610"/>
    <w:rsid w:val="000C097D"/>
    <w:rsid w:val="000C0D7F"/>
    <w:rsid w:val="000C10FE"/>
    <w:rsid w:val="000C1820"/>
    <w:rsid w:val="000C30F4"/>
    <w:rsid w:val="000C31B1"/>
    <w:rsid w:val="000C32EB"/>
    <w:rsid w:val="000C3832"/>
    <w:rsid w:val="000C40E9"/>
    <w:rsid w:val="000C4264"/>
    <w:rsid w:val="000C499A"/>
    <w:rsid w:val="000C5711"/>
    <w:rsid w:val="000C58E7"/>
    <w:rsid w:val="000C5DA7"/>
    <w:rsid w:val="000C799B"/>
    <w:rsid w:val="000C7D1C"/>
    <w:rsid w:val="000D03EF"/>
    <w:rsid w:val="000D0444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5CE2"/>
    <w:rsid w:val="000D657F"/>
    <w:rsid w:val="000D7D27"/>
    <w:rsid w:val="000E04BF"/>
    <w:rsid w:val="000E092A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3C5A"/>
    <w:rsid w:val="000F3DD7"/>
    <w:rsid w:val="000F5377"/>
    <w:rsid w:val="000F5590"/>
    <w:rsid w:val="000F6ED7"/>
    <w:rsid w:val="000F7007"/>
    <w:rsid w:val="000F7600"/>
    <w:rsid w:val="000F79C4"/>
    <w:rsid w:val="00100903"/>
    <w:rsid w:val="001012CB"/>
    <w:rsid w:val="001022F2"/>
    <w:rsid w:val="0010232A"/>
    <w:rsid w:val="00103D62"/>
    <w:rsid w:val="001043B4"/>
    <w:rsid w:val="00104569"/>
    <w:rsid w:val="0010473F"/>
    <w:rsid w:val="001053EA"/>
    <w:rsid w:val="00105968"/>
    <w:rsid w:val="001068F8"/>
    <w:rsid w:val="00106D22"/>
    <w:rsid w:val="001070B9"/>
    <w:rsid w:val="00110AD0"/>
    <w:rsid w:val="0011142C"/>
    <w:rsid w:val="001130B0"/>
    <w:rsid w:val="0011471C"/>
    <w:rsid w:val="00114AC8"/>
    <w:rsid w:val="00115BC6"/>
    <w:rsid w:val="00116F17"/>
    <w:rsid w:val="001172F2"/>
    <w:rsid w:val="00117F05"/>
    <w:rsid w:val="00120119"/>
    <w:rsid w:val="00120A3A"/>
    <w:rsid w:val="001215CF"/>
    <w:rsid w:val="00121BDB"/>
    <w:rsid w:val="00122118"/>
    <w:rsid w:val="00123BAE"/>
    <w:rsid w:val="00124BC4"/>
    <w:rsid w:val="00125504"/>
    <w:rsid w:val="00125C48"/>
    <w:rsid w:val="00125F50"/>
    <w:rsid w:val="00127538"/>
    <w:rsid w:val="00127639"/>
    <w:rsid w:val="00131933"/>
    <w:rsid w:val="00131C88"/>
    <w:rsid w:val="001353F6"/>
    <w:rsid w:val="0013547E"/>
    <w:rsid w:val="001356B9"/>
    <w:rsid w:val="00135C6A"/>
    <w:rsid w:val="0013683A"/>
    <w:rsid w:val="0014171E"/>
    <w:rsid w:val="00142601"/>
    <w:rsid w:val="00143559"/>
    <w:rsid w:val="001439CB"/>
    <w:rsid w:val="00144363"/>
    <w:rsid w:val="00144884"/>
    <w:rsid w:val="00144E92"/>
    <w:rsid w:val="00145E87"/>
    <w:rsid w:val="00146C5A"/>
    <w:rsid w:val="001474F2"/>
    <w:rsid w:val="0014791D"/>
    <w:rsid w:val="001513F1"/>
    <w:rsid w:val="00151FDA"/>
    <w:rsid w:val="00152162"/>
    <w:rsid w:val="001522F5"/>
    <w:rsid w:val="001524CD"/>
    <w:rsid w:val="00152E5E"/>
    <w:rsid w:val="00153078"/>
    <w:rsid w:val="00153835"/>
    <w:rsid w:val="00153F8C"/>
    <w:rsid w:val="001550DB"/>
    <w:rsid w:val="00155727"/>
    <w:rsid w:val="00155F12"/>
    <w:rsid w:val="00157208"/>
    <w:rsid w:val="00157B5E"/>
    <w:rsid w:val="00160857"/>
    <w:rsid w:val="00162735"/>
    <w:rsid w:val="00162947"/>
    <w:rsid w:val="00163C84"/>
    <w:rsid w:val="00163FE6"/>
    <w:rsid w:val="00164EBD"/>
    <w:rsid w:val="001652C0"/>
    <w:rsid w:val="00165490"/>
    <w:rsid w:val="001662B3"/>
    <w:rsid w:val="00166434"/>
    <w:rsid w:val="00166B4E"/>
    <w:rsid w:val="00166D07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8F1"/>
    <w:rsid w:val="00175B7F"/>
    <w:rsid w:val="00175C36"/>
    <w:rsid w:val="00175F4B"/>
    <w:rsid w:val="0018079B"/>
    <w:rsid w:val="0018198E"/>
    <w:rsid w:val="00182C3F"/>
    <w:rsid w:val="00182DAC"/>
    <w:rsid w:val="00183F2D"/>
    <w:rsid w:val="00184331"/>
    <w:rsid w:val="001865CC"/>
    <w:rsid w:val="00186FEB"/>
    <w:rsid w:val="00187512"/>
    <w:rsid w:val="00190179"/>
    <w:rsid w:val="00190D38"/>
    <w:rsid w:val="00190E75"/>
    <w:rsid w:val="001910A9"/>
    <w:rsid w:val="0019315A"/>
    <w:rsid w:val="0019321C"/>
    <w:rsid w:val="001935DB"/>
    <w:rsid w:val="001939BC"/>
    <w:rsid w:val="001947C6"/>
    <w:rsid w:val="00195CD3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D8D"/>
    <w:rsid w:val="001B1F6A"/>
    <w:rsid w:val="001B2555"/>
    <w:rsid w:val="001B2BF4"/>
    <w:rsid w:val="001B323E"/>
    <w:rsid w:val="001B4453"/>
    <w:rsid w:val="001B518D"/>
    <w:rsid w:val="001B5E62"/>
    <w:rsid w:val="001B6F71"/>
    <w:rsid w:val="001B7123"/>
    <w:rsid w:val="001B71DB"/>
    <w:rsid w:val="001B726C"/>
    <w:rsid w:val="001B7E2D"/>
    <w:rsid w:val="001C0426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6A2"/>
    <w:rsid w:val="001C7B87"/>
    <w:rsid w:val="001D18B6"/>
    <w:rsid w:val="001D1F50"/>
    <w:rsid w:val="001D240A"/>
    <w:rsid w:val="001D358E"/>
    <w:rsid w:val="001D3D81"/>
    <w:rsid w:val="001D5359"/>
    <w:rsid w:val="001D6192"/>
    <w:rsid w:val="001E018A"/>
    <w:rsid w:val="001E07C3"/>
    <w:rsid w:val="001E12E4"/>
    <w:rsid w:val="001E2123"/>
    <w:rsid w:val="001E279E"/>
    <w:rsid w:val="001E36D0"/>
    <w:rsid w:val="001E5F6C"/>
    <w:rsid w:val="001E6821"/>
    <w:rsid w:val="001E6887"/>
    <w:rsid w:val="001F001A"/>
    <w:rsid w:val="001F0485"/>
    <w:rsid w:val="001F04E6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DF1"/>
    <w:rsid w:val="001F5E93"/>
    <w:rsid w:val="001F6583"/>
    <w:rsid w:val="001F71E0"/>
    <w:rsid w:val="001F72A5"/>
    <w:rsid w:val="0020098E"/>
    <w:rsid w:val="00200F1B"/>
    <w:rsid w:val="002050F2"/>
    <w:rsid w:val="0020542D"/>
    <w:rsid w:val="0020557F"/>
    <w:rsid w:val="002101D0"/>
    <w:rsid w:val="0021024B"/>
    <w:rsid w:val="00211BFE"/>
    <w:rsid w:val="00212081"/>
    <w:rsid w:val="002120F2"/>
    <w:rsid w:val="002135A2"/>
    <w:rsid w:val="00213A9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56E0"/>
    <w:rsid w:val="00225C20"/>
    <w:rsid w:val="00226029"/>
    <w:rsid w:val="0022638C"/>
    <w:rsid w:val="002263AA"/>
    <w:rsid w:val="00226A34"/>
    <w:rsid w:val="00226E51"/>
    <w:rsid w:val="00226ED3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6F"/>
    <w:rsid w:val="00233951"/>
    <w:rsid w:val="00233E40"/>
    <w:rsid w:val="00234087"/>
    <w:rsid w:val="00235CB7"/>
    <w:rsid w:val="00236652"/>
    <w:rsid w:val="0023735B"/>
    <w:rsid w:val="00237C2A"/>
    <w:rsid w:val="00237CE1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502A2"/>
    <w:rsid w:val="0025044D"/>
    <w:rsid w:val="00250BCE"/>
    <w:rsid w:val="00250BD7"/>
    <w:rsid w:val="00250FB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667A"/>
    <w:rsid w:val="00256E9A"/>
    <w:rsid w:val="00257AF1"/>
    <w:rsid w:val="002601F2"/>
    <w:rsid w:val="00260A26"/>
    <w:rsid w:val="00262E62"/>
    <w:rsid w:val="00264117"/>
    <w:rsid w:val="00264A0D"/>
    <w:rsid w:val="00264BDA"/>
    <w:rsid w:val="00265688"/>
    <w:rsid w:val="00266BE6"/>
    <w:rsid w:val="00267034"/>
    <w:rsid w:val="0026703A"/>
    <w:rsid w:val="00267B58"/>
    <w:rsid w:val="00271743"/>
    <w:rsid w:val="00273136"/>
    <w:rsid w:val="0027384D"/>
    <w:rsid w:val="00273A06"/>
    <w:rsid w:val="002742EC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D13"/>
    <w:rsid w:val="00281FD6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61E7"/>
    <w:rsid w:val="002A759B"/>
    <w:rsid w:val="002A79D6"/>
    <w:rsid w:val="002A7CFC"/>
    <w:rsid w:val="002A7EE1"/>
    <w:rsid w:val="002B00A3"/>
    <w:rsid w:val="002B08FF"/>
    <w:rsid w:val="002B1230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428"/>
    <w:rsid w:val="002C553B"/>
    <w:rsid w:val="002C5928"/>
    <w:rsid w:val="002C5F7F"/>
    <w:rsid w:val="002C66BB"/>
    <w:rsid w:val="002C6869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D7F39"/>
    <w:rsid w:val="002E17BE"/>
    <w:rsid w:val="002E1B54"/>
    <w:rsid w:val="002E1F57"/>
    <w:rsid w:val="002E24F3"/>
    <w:rsid w:val="002E26E8"/>
    <w:rsid w:val="002E2DB0"/>
    <w:rsid w:val="002E2E64"/>
    <w:rsid w:val="002E30A3"/>
    <w:rsid w:val="002E366A"/>
    <w:rsid w:val="002E379C"/>
    <w:rsid w:val="002E5AEA"/>
    <w:rsid w:val="002E715D"/>
    <w:rsid w:val="002F0772"/>
    <w:rsid w:val="002F0AB4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602F"/>
    <w:rsid w:val="002F638C"/>
    <w:rsid w:val="002F6440"/>
    <w:rsid w:val="002F6B20"/>
    <w:rsid w:val="002F713C"/>
    <w:rsid w:val="002F7CC8"/>
    <w:rsid w:val="002F7DE8"/>
    <w:rsid w:val="00300059"/>
    <w:rsid w:val="00300366"/>
    <w:rsid w:val="003009E6"/>
    <w:rsid w:val="00301703"/>
    <w:rsid w:val="003027BA"/>
    <w:rsid w:val="00302CDF"/>
    <w:rsid w:val="00303332"/>
    <w:rsid w:val="003035EF"/>
    <w:rsid w:val="003045AC"/>
    <w:rsid w:val="00305B00"/>
    <w:rsid w:val="00305F21"/>
    <w:rsid w:val="00306705"/>
    <w:rsid w:val="00307109"/>
    <w:rsid w:val="00307D26"/>
    <w:rsid w:val="003101B9"/>
    <w:rsid w:val="00310264"/>
    <w:rsid w:val="00310A8C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44F5"/>
    <w:rsid w:val="00315E2E"/>
    <w:rsid w:val="003160E9"/>
    <w:rsid w:val="00316AE8"/>
    <w:rsid w:val="0031705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30011"/>
    <w:rsid w:val="003305BC"/>
    <w:rsid w:val="00330F2C"/>
    <w:rsid w:val="00332F08"/>
    <w:rsid w:val="00333400"/>
    <w:rsid w:val="0033345A"/>
    <w:rsid w:val="003342CB"/>
    <w:rsid w:val="003348F4"/>
    <w:rsid w:val="0033491A"/>
    <w:rsid w:val="00334D05"/>
    <w:rsid w:val="003356E5"/>
    <w:rsid w:val="00336500"/>
    <w:rsid w:val="00341BAB"/>
    <w:rsid w:val="00342521"/>
    <w:rsid w:val="0034312B"/>
    <w:rsid w:val="003432E7"/>
    <w:rsid w:val="00343839"/>
    <w:rsid w:val="00344877"/>
    <w:rsid w:val="00344CBC"/>
    <w:rsid w:val="003450D7"/>
    <w:rsid w:val="00345889"/>
    <w:rsid w:val="003459CF"/>
    <w:rsid w:val="00345A77"/>
    <w:rsid w:val="00345E52"/>
    <w:rsid w:val="003460B2"/>
    <w:rsid w:val="003462C5"/>
    <w:rsid w:val="00346554"/>
    <w:rsid w:val="003469D4"/>
    <w:rsid w:val="00346B0B"/>
    <w:rsid w:val="0035063F"/>
    <w:rsid w:val="003509EB"/>
    <w:rsid w:val="00350E06"/>
    <w:rsid w:val="0035100C"/>
    <w:rsid w:val="003517F1"/>
    <w:rsid w:val="00351DA4"/>
    <w:rsid w:val="003536F2"/>
    <w:rsid w:val="00355637"/>
    <w:rsid w:val="003559E4"/>
    <w:rsid w:val="00355C76"/>
    <w:rsid w:val="00356F2A"/>
    <w:rsid w:val="00357B96"/>
    <w:rsid w:val="00360312"/>
    <w:rsid w:val="003610BC"/>
    <w:rsid w:val="0036127F"/>
    <w:rsid w:val="00361A87"/>
    <w:rsid w:val="00361BD4"/>
    <w:rsid w:val="00363792"/>
    <w:rsid w:val="00365AC2"/>
    <w:rsid w:val="003663CE"/>
    <w:rsid w:val="003704BB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D39"/>
    <w:rsid w:val="003809A6"/>
    <w:rsid w:val="00381B69"/>
    <w:rsid w:val="00382491"/>
    <w:rsid w:val="00382952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B4"/>
    <w:rsid w:val="00392CFB"/>
    <w:rsid w:val="00392D19"/>
    <w:rsid w:val="00392FE6"/>
    <w:rsid w:val="00394006"/>
    <w:rsid w:val="003942A0"/>
    <w:rsid w:val="00394617"/>
    <w:rsid w:val="003959E5"/>
    <w:rsid w:val="00397F92"/>
    <w:rsid w:val="003A11DC"/>
    <w:rsid w:val="003A2680"/>
    <w:rsid w:val="003A3620"/>
    <w:rsid w:val="003A3CF4"/>
    <w:rsid w:val="003A467A"/>
    <w:rsid w:val="003A4990"/>
    <w:rsid w:val="003A58FC"/>
    <w:rsid w:val="003A5B7F"/>
    <w:rsid w:val="003A65DA"/>
    <w:rsid w:val="003A6BA7"/>
    <w:rsid w:val="003A7229"/>
    <w:rsid w:val="003A7E48"/>
    <w:rsid w:val="003B00C4"/>
    <w:rsid w:val="003B0451"/>
    <w:rsid w:val="003B0BE1"/>
    <w:rsid w:val="003B0F79"/>
    <w:rsid w:val="003B18EF"/>
    <w:rsid w:val="003B316A"/>
    <w:rsid w:val="003B3548"/>
    <w:rsid w:val="003B3CA8"/>
    <w:rsid w:val="003B55CF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7728"/>
    <w:rsid w:val="003D059A"/>
    <w:rsid w:val="003D0658"/>
    <w:rsid w:val="003D06E9"/>
    <w:rsid w:val="003D07C6"/>
    <w:rsid w:val="003D07D4"/>
    <w:rsid w:val="003D08C7"/>
    <w:rsid w:val="003D0B82"/>
    <w:rsid w:val="003D0C22"/>
    <w:rsid w:val="003D1E32"/>
    <w:rsid w:val="003D26A6"/>
    <w:rsid w:val="003D29CE"/>
    <w:rsid w:val="003D2CAB"/>
    <w:rsid w:val="003D3F6C"/>
    <w:rsid w:val="003D52DA"/>
    <w:rsid w:val="003D5592"/>
    <w:rsid w:val="003D5680"/>
    <w:rsid w:val="003E0847"/>
    <w:rsid w:val="003E0C26"/>
    <w:rsid w:val="003E1161"/>
    <w:rsid w:val="003E12BF"/>
    <w:rsid w:val="003E16FA"/>
    <w:rsid w:val="003E26CC"/>
    <w:rsid w:val="003E4112"/>
    <w:rsid w:val="003E482F"/>
    <w:rsid w:val="003E50CE"/>
    <w:rsid w:val="003E5726"/>
    <w:rsid w:val="003E5A13"/>
    <w:rsid w:val="003E6234"/>
    <w:rsid w:val="003E672B"/>
    <w:rsid w:val="003E6EA6"/>
    <w:rsid w:val="003E7799"/>
    <w:rsid w:val="003F066C"/>
    <w:rsid w:val="003F1E62"/>
    <w:rsid w:val="003F2219"/>
    <w:rsid w:val="003F23BC"/>
    <w:rsid w:val="003F2905"/>
    <w:rsid w:val="003F4FFE"/>
    <w:rsid w:val="003F5241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F5E"/>
    <w:rsid w:val="0040393C"/>
    <w:rsid w:val="00403A83"/>
    <w:rsid w:val="00404A1A"/>
    <w:rsid w:val="00404B90"/>
    <w:rsid w:val="0040607D"/>
    <w:rsid w:val="004064BE"/>
    <w:rsid w:val="00410695"/>
    <w:rsid w:val="004108CE"/>
    <w:rsid w:val="00410D85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0D64"/>
    <w:rsid w:val="00421946"/>
    <w:rsid w:val="004222E9"/>
    <w:rsid w:val="00422448"/>
    <w:rsid w:val="004225D9"/>
    <w:rsid w:val="00422B3B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1DB"/>
    <w:rsid w:val="0043350D"/>
    <w:rsid w:val="0043389C"/>
    <w:rsid w:val="00435508"/>
    <w:rsid w:val="0043604F"/>
    <w:rsid w:val="0043645E"/>
    <w:rsid w:val="00436BA8"/>
    <w:rsid w:val="00436F30"/>
    <w:rsid w:val="0043705F"/>
    <w:rsid w:val="004371BD"/>
    <w:rsid w:val="0044050E"/>
    <w:rsid w:val="00440DEF"/>
    <w:rsid w:val="00440F48"/>
    <w:rsid w:val="00442E02"/>
    <w:rsid w:val="00442F18"/>
    <w:rsid w:val="00442F45"/>
    <w:rsid w:val="004436AD"/>
    <w:rsid w:val="0044428A"/>
    <w:rsid w:val="004442AC"/>
    <w:rsid w:val="00444EC1"/>
    <w:rsid w:val="00445509"/>
    <w:rsid w:val="00445910"/>
    <w:rsid w:val="00446793"/>
    <w:rsid w:val="00446E8B"/>
    <w:rsid w:val="0044741A"/>
    <w:rsid w:val="00447B06"/>
    <w:rsid w:val="004501B7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DD4"/>
    <w:rsid w:val="00455905"/>
    <w:rsid w:val="00456072"/>
    <w:rsid w:val="00456182"/>
    <w:rsid w:val="004562A9"/>
    <w:rsid w:val="004566A4"/>
    <w:rsid w:val="004576BD"/>
    <w:rsid w:val="00457814"/>
    <w:rsid w:val="0045796A"/>
    <w:rsid w:val="00462CFC"/>
    <w:rsid w:val="00462E08"/>
    <w:rsid w:val="00463079"/>
    <w:rsid w:val="00463A36"/>
    <w:rsid w:val="00463E95"/>
    <w:rsid w:val="00464B56"/>
    <w:rsid w:val="00464EDA"/>
    <w:rsid w:val="004655CA"/>
    <w:rsid w:val="00465EFB"/>
    <w:rsid w:val="00466BDD"/>
    <w:rsid w:val="00467974"/>
    <w:rsid w:val="00467FC1"/>
    <w:rsid w:val="0047002B"/>
    <w:rsid w:val="004707D8"/>
    <w:rsid w:val="00471367"/>
    <w:rsid w:val="004713A8"/>
    <w:rsid w:val="004716D5"/>
    <w:rsid w:val="00471F3A"/>
    <w:rsid w:val="004720C0"/>
    <w:rsid w:val="004721AB"/>
    <w:rsid w:val="0047239B"/>
    <w:rsid w:val="00474451"/>
    <w:rsid w:val="00474D11"/>
    <w:rsid w:val="0047711E"/>
    <w:rsid w:val="00477736"/>
    <w:rsid w:val="00477D2B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781"/>
    <w:rsid w:val="0048690F"/>
    <w:rsid w:val="00486E1F"/>
    <w:rsid w:val="00487188"/>
    <w:rsid w:val="0048757F"/>
    <w:rsid w:val="00487D97"/>
    <w:rsid w:val="004909C4"/>
    <w:rsid w:val="0049278E"/>
    <w:rsid w:val="0049389D"/>
    <w:rsid w:val="004938CA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91"/>
    <w:rsid w:val="004B218F"/>
    <w:rsid w:val="004B24F7"/>
    <w:rsid w:val="004B2D8F"/>
    <w:rsid w:val="004B2F60"/>
    <w:rsid w:val="004B3089"/>
    <w:rsid w:val="004B3675"/>
    <w:rsid w:val="004B3E24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039A"/>
    <w:rsid w:val="004C1D77"/>
    <w:rsid w:val="004C20CA"/>
    <w:rsid w:val="004C37A4"/>
    <w:rsid w:val="004C38E1"/>
    <w:rsid w:val="004C3D02"/>
    <w:rsid w:val="004C535F"/>
    <w:rsid w:val="004C5473"/>
    <w:rsid w:val="004C5F77"/>
    <w:rsid w:val="004C6875"/>
    <w:rsid w:val="004C6B39"/>
    <w:rsid w:val="004C6C4E"/>
    <w:rsid w:val="004C7EEF"/>
    <w:rsid w:val="004D079B"/>
    <w:rsid w:val="004D13A0"/>
    <w:rsid w:val="004D200D"/>
    <w:rsid w:val="004D2BFC"/>
    <w:rsid w:val="004D2CDC"/>
    <w:rsid w:val="004D2D96"/>
    <w:rsid w:val="004D2DD8"/>
    <w:rsid w:val="004D4460"/>
    <w:rsid w:val="004D46B5"/>
    <w:rsid w:val="004D4782"/>
    <w:rsid w:val="004D4D9A"/>
    <w:rsid w:val="004D4EF5"/>
    <w:rsid w:val="004D5707"/>
    <w:rsid w:val="004D5FC8"/>
    <w:rsid w:val="004D6442"/>
    <w:rsid w:val="004D6B55"/>
    <w:rsid w:val="004D71FD"/>
    <w:rsid w:val="004D7220"/>
    <w:rsid w:val="004D7D8B"/>
    <w:rsid w:val="004E0065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F01A4"/>
    <w:rsid w:val="004F08D2"/>
    <w:rsid w:val="004F1272"/>
    <w:rsid w:val="004F1C2F"/>
    <w:rsid w:val="004F287D"/>
    <w:rsid w:val="004F2980"/>
    <w:rsid w:val="004F2F10"/>
    <w:rsid w:val="004F3E66"/>
    <w:rsid w:val="004F4CF9"/>
    <w:rsid w:val="004F511B"/>
    <w:rsid w:val="004F6A67"/>
    <w:rsid w:val="004F6C3D"/>
    <w:rsid w:val="004F7295"/>
    <w:rsid w:val="004F768A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0614"/>
    <w:rsid w:val="005133E2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3BE5"/>
    <w:rsid w:val="005244EE"/>
    <w:rsid w:val="00525112"/>
    <w:rsid w:val="005279D4"/>
    <w:rsid w:val="00530CCC"/>
    <w:rsid w:val="00531A42"/>
    <w:rsid w:val="00531C2B"/>
    <w:rsid w:val="005326E4"/>
    <w:rsid w:val="00533B4D"/>
    <w:rsid w:val="00534832"/>
    <w:rsid w:val="005348C7"/>
    <w:rsid w:val="005359C7"/>
    <w:rsid w:val="00536EB6"/>
    <w:rsid w:val="00536F80"/>
    <w:rsid w:val="005410EE"/>
    <w:rsid w:val="005420CE"/>
    <w:rsid w:val="0054371C"/>
    <w:rsid w:val="00544005"/>
    <w:rsid w:val="0054418C"/>
    <w:rsid w:val="005467FE"/>
    <w:rsid w:val="00546F90"/>
    <w:rsid w:val="005477EA"/>
    <w:rsid w:val="00550430"/>
    <w:rsid w:val="00550726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4045"/>
    <w:rsid w:val="00555D4B"/>
    <w:rsid w:val="00555D9E"/>
    <w:rsid w:val="00556358"/>
    <w:rsid w:val="005571CC"/>
    <w:rsid w:val="005572E0"/>
    <w:rsid w:val="00557528"/>
    <w:rsid w:val="00557958"/>
    <w:rsid w:val="00557F19"/>
    <w:rsid w:val="005606FD"/>
    <w:rsid w:val="00560BB4"/>
    <w:rsid w:val="005627DC"/>
    <w:rsid w:val="005641DF"/>
    <w:rsid w:val="00564E3B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4600"/>
    <w:rsid w:val="005753D2"/>
    <w:rsid w:val="00575A82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905C7"/>
    <w:rsid w:val="00590C1D"/>
    <w:rsid w:val="00590F54"/>
    <w:rsid w:val="005918FF"/>
    <w:rsid w:val="00592177"/>
    <w:rsid w:val="0059354A"/>
    <w:rsid w:val="005947ED"/>
    <w:rsid w:val="0059574D"/>
    <w:rsid w:val="0059603C"/>
    <w:rsid w:val="005960C2"/>
    <w:rsid w:val="0059640F"/>
    <w:rsid w:val="00596C78"/>
    <w:rsid w:val="00596EAB"/>
    <w:rsid w:val="005975B2"/>
    <w:rsid w:val="00597FAD"/>
    <w:rsid w:val="005A1144"/>
    <w:rsid w:val="005A1862"/>
    <w:rsid w:val="005A1BFB"/>
    <w:rsid w:val="005A25DF"/>
    <w:rsid w:val="005A2B62"/>
    <w:rsid w:val="005A30A2"/>
    <w:rsid w:val="005A38BA"/>
    <w:rsid w:val="005A3F06"/>
    <w:rsid w:val="005A41D7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EFC"/>
    <w:rsid w:val="005B5226"/>
    <w:rsid w:val="005B66BB"/>
    <w:rsid w:val="005B74C2"/>
    <w:rsid w:val="005B76B6"/>
    <w:rsid w:val="005C0039"/>
    <w:rsid w:val="005C0E15"/>
    <w:rsid w:val="005C0EFB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27B"/>
    <w:rsid w:val="005D07C2"/>
    <w:rsid w:val="005D11CE"/>
    <w:rsid w:val="005D1B1B"/>
    <w:rsid w:val="005D2091"/>
    <w:rsid w:val="005D20CF"/>
    <w:rsid w:val="005D24F0"/>
    <w:rsid w:val="005D2C81"/>
    <w:rsid w:val="005D3489"/>
    <w:rsid w:val="005D4725"/>
    <w:rsid w:val="005D5056"/>
    <w:rsid w:val="005D58D7"/>
    <w:rsid w:val="005D659E"/>
    <w:rsid w:val="005D7BAB"/>
    <w:rsid w:val="005D7D52"/>
    <w:rsid w:val="005E0A93"/>
    <w:rsid w:val="005E161B"/>
    <w:rsid w:val="005E24FB"/>
    <w:rsid w:val="005E2527"/>
    <w:rsid w:val="005E281A"/>
    <w:rsid w:val="005E3689"/>
    <w:rsid w:val="005E4430"/>
    <w:rsid w:val="005E4A5B"/>
    <w:rsid w:val="005E52DF"/>
    <w:rsid w:val="005E52E9"/>
    <w:rsid w:val="005E57CE"/>
    <w:rsid w:val="005E5C7B"/>
    <w:rsid w:val="005E670D"/>
    <w:rsid w:val="005F0800"/>
    <w:rsid w:val="005F0F65"/>
    <w:rsid w:val="005F1094"/>
    <w:rsid w:val="005F206D"/>
    <w:rsid w:val="005F3966"/>
    <w:rsid w:val="005F3AD1"/>
    <w:rsid w:val="005F3CEF"/>
    <w:rsid w:val="005F3E1B"/>
    <w:rsid w:val="005F431D"/>
    <w:rsid w:val="005F43FD"/>
    <w:rsid w:val="005F629B"/>
    <w:rsid w:val="005F7406"/>
    <w:rsid w:val="005F77F1"/>
    <w:rsid w:val="005F78C6"/>
    <w:rsid w:val="006012E4"/>
    <w:rsid w:val="00601892"/>
    <w:rsid w:val="00601A3C"/>
    <w:rsid w:val="006030CA"/>
    <w:rsid w:val="00604959"/>
    <w:rsid w:val="006056CC"/>
    <w:rsid w:val="00610A76"/>
    <w:rsid w:val="00611927"/>
    <w:rsid w:val="00611B09"/>
    <w:rsid w:val="006122F7"/>
    <w:rsid w:val="00612808"/>
    <w:rsid w:val="00612988"/>
    <w:rsid w:val="00612C6A"/>
    <w:rsid w:val="00614710"/>
    <w:rsid w:val="00614E99"/>
    <w:rsid w:val="006150DA"/>
    <w:rsid w:val="006154F7"/>
    <w:rsid w:val="006158C6"/>
    <w:rsid w:val="006165FB"/>
    <w:rsid w:val="00616A3C"/>
    <w:rsid w:val="006200E5"/>
    <w:rsid w:val="006201D1"/>
    <w:rsid w:val="0062035C"/>
    <w:rsid w:val="0062080F"/>
    <w:rsid w:val="00620AA6"/>
    <w:rsid w:val="0062143B"/>
    <w:rsid w:val="006217A7"/>
    <w:rsid w:val="006217F6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7CE"/>
    <w:rsid w:val="00627A55"/>
    <w:rsid w:val="00627C15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9E"/>
    <w:rsid w:val="006408E1"/>
    <w:rsid w:val="00640E96"/>
    <w:rsid w:val="00641B84"/>
    <w:rsid w:val="00642D97"/>
    <w:rsid w:val="0064344D"/>
    <w:rsid w:val="006440DA"/>
    <w:rsid w:val="00645152"/>
    <w:rsid w:val="00645209"/>
    <w:rsid w:val="00645C44"/>
    <w:rsid w:val="00646B66"/>
    <w:rsid w:val="00646D5F"/>
    <w:rsid w:val="006502BE"/>
    <w:rsid w:val="0065099A"/>
    <w:rsid w:val="006509A1"/>
    <w:rsid w:val="0065187F"/>
    <w:rsid w:val="00653BD5"/>
    <w:rsid w:val="00656121"/>
    <w:rsid w:val="00657715"/>
    <w:rsid w:val="00657E29"/>
    <w:rsid w:val="006612E0"/>
    <w:rsid w:val="0066181D"/>
    <w:rsid w:val="00662ABD"/>
    <w:rsid w:val="00663F14"/>
    <w:rsid w:val="00664524"/>
    <w:rsid w:val="0066455F"/>
    <w:rsid w:val="0066486E"/>
    <w:rsid w:val="00664D69"/>
    <w:rsid w:val="006650CB"/>
    <w:rsid w:val="006651C6"/>
    <w:rsid w:val="0066527B"/>
    <w:rsid w:val="0066607A"/>
    <w:rsid w:val="006666A3"/>
    <w:rsid w:val="00670306"/>
    <w:rsid w:val="00670621"/>
    <w:rsid w:val="0067090D"/>
    <w:rsid w:val="00672B78"/>
    <w:rsid w:val="006747CE"/>
    <w:rsid w:val="00674830"/>
    <w:rsid w:val="00674CF3"/>
    <w:rsid w:val="00675868"/>
    <w:rsid w:val="00675BBB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66B"/>
    <w:rsid w:val="006839E6"/>
    <w:rsid w:val="006840EE"/>
    <w:rsid w:val="0068420D"/>
    <w:rsid w:val="006844DB"/>
    <w:rsid w:val="00684521"/>
    <w:rsid w:val="00684A3C"/>
    <w:rsid w:val="0068574B"/>
    <w:rsid w:val="00685D40"/>
    <w:rsid w:val="00685F4B"/>
    <w:rsid w:val="00686731"/>
    <w:rsid w:val="0068675B"/>
    <w:rsid w:val="00687084"/>
    <w:rsid w:val="006871ED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39D"/>
    <w:rsid w:val="00694CF8"/>
    <w:rsid w:val="006959B9"/>
    <w:rsid w:val="00697EAE"/>
    <w:rsid w:val="00697FD8"/>
    <w:rsid w:val="006A08F4"/>
    <w:rsid w:val="006A223D"/>
    <w:rsid w:val="006A2A6D"/>
    <w:rsid w:val="006A30B8"/>
    <w:rsid w:val="006A50D7"/>
    <w:rsid w:val="006A557E"/>
    <w:rsid w:val="006A58E5"/>
    <w:rsid w:val="006A6D1E"/>
    <w:rsid w:val="006A733D"/>
    <w:rsid w:val="006B186C"/>
    <w:rsid w:val="006B19B4"/>
    <w:rsid w:val="006B1A43"/>
    <w:rsid w:val="006B2B31"/>
    <w:rsid w:val="006B2C97"/>
    <w:rsid w:val="006B4F0A"/>
    <w:rsid w:val="006B5117"/>
    <w:rsid w:val="006B63EA"/>
    <w:rsid w:val="006B6B6B"/>
    <w:rsid w:val="006B7724"/>
    <w:rsid w:val="006C02BA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602"/>
    <w:rsid w:val="006D4EA6"/>
    <w:rsid w:val="006D65C7"/>
    <w:rsid w:val="006D6D28"/>
    <w:rsid w:val="006D7793"/>
    <w:rsid w:val="006D7C5F"/>
    <w:rsid w:val="006E032F"/>
    <w:rsid w:val="006E0939"/>
    <w:rsid w:val="006E2AE8"/>
    <w:rsid w:val="006E2E9B"/>
    <w:rsid w:val="006E329E"/>
    <w:rsid w:val="006E37AD"/>
    <w:rsid w:val="006E4F22"/>
    <w:rsid w:val="006E5B0C"/>
    <w:rsid w:val="006E68E6"/>
    <w:rsid w:val="006E6D6F"/>
    <w:rsid w:val="006E7208"/>
    <w:rsid w:val="006F11EE"/>
    <w:rsid w:val="006F3C1E"/>
    <w:rsid w:val="006F4576"/>
    <w:rsid w:val="006F47E6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458"/>
    <w:rsid w:val="00707799"/>
    <w:rsid w:val="00710200"/>
    <w:rsid w:val="00710626"/>
    <w:rsid w:val="00710759"/>
    <w:rsid w:val="00710CD1"/>
    <w:rsid w:val="00711AF7"/>
    <w:rsid w:val="00711F05"/>
    <w:rsid w:val="00711FB4"/>
    <w:rsid w:val="00712E59"/>
    <w:rsid w:val="00714692"/>
    <w:rsid w:val="00714E35"/>
    <w:rsid w:val="0071593A"/>
    <w:rsid w:val="00716823"/>
    <w:rsid w:val="007177C6"/>
    <w:rsid w:val="007204A1"/>
    <w:rsid w:val="00720606"/>
    <w:rsid w:val="00720BC1"/>
    <w:rsid w:val="0072128B"/>
    <w:rsid w:val="00721BFD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292B"/>
    <w:rsid w:val="00732A25"/>
    <w:rsid w:val="00732A71"/>
    <w:rsid w:val="00733796"/>
    <w:rsid w:val="00733FDB"/>
    <w:rsid w:val="00734E7D"/>
    <w:rsid w:val="00735A1E"/>
    <w:rsid w:val="0073638D"/>
    <w:rsid w:val="00737403"/>
    <w:rsid w:val="00737B24"/>
    <w:rsid w:val="00737FC2"/>
    <w:rsid w:val="0074025C"/>
    <w:rsid w:val="00740E4A"/>
    <w:rsid w:val="00741FB5"/>
    <w:rsid w:val="00742FDD"/>
    <w:rsid w:val="00744E2E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CB5"/>
    <w:rsid w:val="007539D7"/>
    <w:rsid w:val="007545B3"/>
    <w:rsid w:val="00755371"/>
    <w:rsid w:val="00756789"/>
    <w:rsid w:val="00756B99"/>
    <w:rsid w:val="00756CD2"/>
    <w:rsid w:val="007579AF"/>
    <w:rsid w:val="007600CF"/>
    <w:rsid w:val="00760A32"/>
    <w:rsid w:val="00760EDE"/>
    <w:rsid w:val="007611C2"/>
    <w:rsid w:val="007619F1"/>
    <w:rsid w:val="00761B4B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4F9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80D"/>
    <w:rsid w:val="00783DA5"/>
    <w:rsid w:val="007852E6"/>
    <w:rsid w:val="00787C5C"/>
    <w:rsid w:val="00787FE4"/>
    <w:rsid w:val="007914E9"/>
    <w:rsid w:val="00791BAD"/>
    <w:rsid w:val="00791D86"/>
    <w:rsid w:val="00792827"/>
    <w:rsid w:val="00792D09"/>
    <w:rsid w:val="00793419"/>
    <w:rsid w:val="0079376B"/>
    <w:rsid w:val="007945F0"/>
    <w:rsid w:val="00797BE0"/>
    <w:rsid w:val="007A034C"/>
    <w:rsid w:val="007A071D"/>
    <w:rsid w:val="007A1B03"/>
    <w:rsid w:val="007A1FDE"/>
    <w:rsid w:val="007A21F5"/>
    <w:rsid w:val="007A2B0F"/>
    <w:rsid w:val="007A2E11"/>
    <w:rsid w:val="007A3348"/>
    <w:rsid w:val="007A3C59"/>
    <w:rsid w:val="007A40A3"/>
    <w:rsid w:val="007A50BF"/>
    <w:rsid w:val="007A59EA"/>
    <w:rsid w:val="007A5AE1"/>
    <w:rsid w:val="007A634B"/>
    <w:rsid w:val="007A66DB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CA9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4C52"/>
    <w:rsid w:val="007C6998"/>
    <w:rsid w:val="007C7442"/>
    <w:rsid w:val="007C79BE"/>
    <w:rsid w:val="007D0167"/>
    <w:rsid w:val="007D0313"/>
    <w:rsid w:val="007D0D3E"/>
    <w:rsid w:val="007D10B4"/>
    <w:rsid w:val="007D1B23"/>
    <w:rsid w:val="007D1DB2"/>
    <w:rsid w:val="007D3228"/>
    <w:rsid w:val="007D4028"/>
    <w:rsid w:val="007D4F4C"/>
    <w:rsid w:val="007D5432"/>
    <w:rsid w:val="007D5FF4"/>
    <w:rsid w:val="007D6A27"/>
    <w:rsid w:val="007D6B0B"/>
    <w:rsid w:val="007D6B50"/>
    <w:rsid w:val="007D77EB"/>
    <w:rsid w:val="007D7E50"/>
    <w:rsid w:val="007E06C4"/>
    <w:rsid w:val="007E08CE"/>
    <w:rsid w:val="007E0B69"/>
    <w:rsid w:val="007E1504"/>
    <w:rsid w:val="007E16EA"/>
    <w:rsid w:val="007E205B"/>
    <w:rsid w:val="007E2102"/>
    <w:rsid w:val="007E233F"/>
    <w:rsid w:val="007E2A89"/>
    <w:rsid w:val="007E3134"/>
    <w:rsid w:val="007E376A"/>
    <w:rsid w:val="007E3D1F"/>
    <w:rsid w:val="007E46C8"/>
    <w:rsid w:val="007E511D"/>
    <w:rsid w:val="007E58F4"/>
    <w:rsid w:val="007E6554"/>
    <w:rsid w:val="007E6639"/>
    <w:rsid w:val="007E694E"/>
    <w:rsid w:val="007E6DD6"/>
    <w:rsid w:val="007E73DF"/>
    <w:rsid w:val="007F0B68"/>
    <w:rsid w:val="007F11D6"/>
    <w:rsid w:val="007F1557"/>
    <w:rsid w:val="007F1F9D"/>
    <w:rsid w:val="007F3726"/>
    <w:rsid w:val="007F3E07"/>
    <w:rsid w:val="007F6D59"/>
    <w:rsid w:val="008006EE"/>
    <w:rsid w:val="0080230F"/>
    <w:rsid w:val="00802F4E"/>
    <w:rsid w:val="008048CB"/>
    <w:rsid w:val="008052B3"/>
    <w:rsid w:val="00805601"/>
    <w:rsid w:val="00806388"/>
    <w:rsid w:val="00806949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F4"/>
    <w:rsid w:val="00813735"/>
    <w:rsid w:val="00813BF9"/>
    <w:rsid w:val="00814389"/>
    <w:rsid w:val="00814764"/>
    <w:rsid w:val="0081581B"/>
    <w:rsid w:val="00815ABD"/>
    <w:rsid w:val="00816222"/>
    <w:rsid w:val="00817737"/>
    <w:rsid w:val="00817E51"/>
    <w:rsid w:val="008204AB"/>
    <w:rsid w:val="008204B8"/>
    <w:rsid w:val="00821711"/>
    <w:rsid w:val="00821795"/>
    <w:rsid w:val="008218A0"/>
    <w:rsid w:val="00821F31"/>
    <w:rsid w:val="00823555"/>
    <w:rsid w:val="0082376D"/>
    <w:rsid w:val="00823881"/>
    <w:rsid w:val="0082514E"/>
    <w:rsid w:val="00825A97"/>
    <w:rsid w:val="00827870"/>
    <w:rsid w:val="00830147"/>
    <w:rsid w:val="008305F2"/>
    <w:rsid w:val="00830FB2"/>
    <w:rsid w:val="00831DC9"/>
    <w:rsid w:val="00832B54"/>
    <w:rsid w:val="00833545"/>
    <w:rsid w:val="00833E0F"/>
    <w:rsid w:val="0083473C"/>
    <w:rsid w:val="00836B49"/>
    <w:rsid w:val="00837BAD"/>
    <w:rsid w:val="008400F3"/>
    <w:rsid w:val="0084122C"/>
    <w:rsid w:val="008417B0"/>
    <w:rsid w:val="008421B5"/>
    <w:rsid w:val="00842728"/>
    <w:rsid w:val="00842AD5"/>
    <w:rsid w:val="008436D8"/>
    <w:rsid w:val="00843E1D"/>
    <w:rsid w:val="0084460A"/>
    <w:rsid w:val="00844693"/>
    <w:rsid w:val="00844E2F"/>
    <w:rsid w:val="00845174"/>
    <w:rsid w:val="008451D8"/>
    <w:rsid w:val="00846276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3AD2"/>
    <w:rsid w:val="00854271"/>
    <w:rsid w:val="00854963"/>
    <w:rsid w:val="00855958"/>
    <w:rsid w:val="008604DA"/>
    <w:rsid w:val="00861044"/>
    <w:rsid w:val="0086114C"/>
    <w:rsid w:val="0086183F"/>
    <w:rsid w:val="00861983"/>
    <w:rsid w:val="008623D3"/>
    <w:rsid w:val="00862B12"/>
    <w:rsid w:val="00862D7C"/>
    <w:rsid w:val="00862EA9"/>
    <w:rsid w:val="00863436"/>
    <w:rsid w:val="00863601"/>
    <w:rsid w:val="008636CB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E45"/>
    <w:rsid w:val="00884CEB"/>
    <w:rsid w:val="00884ED5"/>
    <w:rsid w:val="00885E92"/>
    <w:rsid w:val="00886922"/>
    <w:rsid w:val="0088707D"/>
    <w:rsid w:val="00887902"/>
    <w:rsid w:val="00890B3C"/>
    <w:rsid w:val="00890FA2"/>
    <w:rsid w:val="00892947"/>
    <w:rsid w:val="0089299B"/>
    <w:rsid w:val="0089432B"/>
    <w:rsid w:val="00894492"/>
    <w:rsid w:val="00896D86"/>
    <w:rsid w:val="00897F13"/>
    <w:rsid w:val="008A0306"/>
    <w:rsid w:val="008A0755"/>
    <w:rsid w:val="008A1234"/>
    <w:rsid w:val="008A16BE"/>
    <w:rsid w:val="008A18D4"/>
    <w:rsid w:val="008A1B06"/>
    <w:rsid w:val="008A22FB"/>
    <w:rsid w:val="008A2C8A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5838"/>
    <w:rsid w:val="008C676D"/>
    <w:rsid w:val="008C6943"/>
    <w:rsid w:val="008C709E"/>
    <w:rsid w:val="008D0290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ABB"/>
    <w:rsid w:val="008E2630"/>
    <w:rsid w:val="008E27D5"/>
    <w:rsid w:val="008E28E5"/>
    <w:rsid w:val="008E3EAF"/>
    <w:rsid w:val="008E3F6D"/>
    <w:rsid w:val="008E5074"/>
    <w:rsid w:val="008E5123"/>
    <w:rsid w:val="008E5EAC"/>
    <w:rsid w:val="008E64A3"/>
    <w:rsid w:val="008E651F"/>
    <w:rsid w:val="008E66D6"/>
    <w:rsid w:val="008E6D81"/>
    <w:rsid w:val="008E71CB"/>
    <w:rsid w:val="008E74DA"/>
    <w:rsid w:val="008F0CB7"/>
    <w:rsid w:val="008F11A5"/>
    <w:rsid w:val="008F147E"/>
    <w:rsid w:val="008F23AA"/>
    <w:rsid w:val="008F3BD8"/>
    <w:rsid w:val="008F3EB6"/>
    <w:rsid w:val="008F3FA7"/>
    <w:rsid w:val="008F4829"/>
    <w:rsid w:val="008F4EE4"/>
    <w:rsid w:val="008F5DED"/>
    <w:rsid w:val="008F6F96"/>
    <w:rsid w:val="008F75F7"/>
    <w:rsid w:val="008F76D2"/>
    <w:rsid w:val="008F790C"/>
    <w:rsid w:val="00900951"/>
    <w:rsid w:val="009009D9"/>
    <w:rsid w:val="00900EAC"/>
    <w:rsid w:val="00901C58"/>
    <w:rsid w:val="00901D6F"/>
    <w:rsid w:val="0090221E"/>
    <w:rsid w:val="00902AAC"/>
    <w:rsid w:val="00903EA9"/>
    <w:rsid w:val="00903F72"/>
    <w:rsid w:val="00904B87"/>
    <w:rsid w:val="0090574F"/>
    <w:rsid w:val="00905E7D"/>
    <w:rsid w:val="00907567"/>
    <w:rsid w:val="00907BB9"/>
    <w:rsid w:val="00910A33"/>
    <w:rsid w:val="0091134C"/>
    <w:rsid w:val="009123B7"/>
    <w:rsid w:val="00916535"/>
    <w:rsid w:val="00916B6B"/>
    <w:rsid w:val="00920C52"/>
    <w:rsid w:val="00921514"/>
    <w:rsid w:val="00923419"/>
    <w:rsid w:val="00923506"/>
    <w:rsid w:val="00924C40"/>
    <w:rsid w:val="00924F1C"/>
    <w:rsid w:val="00925D74"/>
    <w:rsid w:val="00926037"/>
    <w:rsid w:val="00927683"/>
    <w:rsid w:val="00927F40"/>
    <w:rsid w:val="00931922"/>
    <w:rsid w:val="00933DC9"/>
    <w:rsid w:val="00933EC2"/>
    <w:rsid w:val="00933F15"/>
    <w:rsid w:val="00934546"/>
    <w:rsid w:val="0093542D"/>
    <w:rsid w:val="00937007"/>
    <w:rsid w:val="00937777"/>
    <w:rsid w:val="00937C6C"/>
    <w:rsid w:val="00937CDF"/>
    <w:rsid w:val="00940014"/>
    <w:rsid w:val="00940545"/>
    <w:rsid w:val="00940C16"/>
    <w:rsid w:val="00940EBD"/>
    <w:rsid w:val="0094143E"/>
    <w:rsid w:val="009414BC"/>
    <w:rsid w:val="00942819"/>
    <w:rsid w:val="009438DE"/>
    <w:rsid w:val="00943D16"/>
    <w:rsid w:val="00944278"/>
    <w:rsid w:val="00944B73"/>
    <w:rsid w:val="0094512D"/>
    <w:rsid w:val="00945522"/>
    <w:rsid w:val="00946440"/>
    <w:rsid w:val="00947F5C"/>
    <w:rsid w:val="009502B1"/>
    <w:rsid w:val="00953D3F"/>
    <w:rsid w:val="00953D9F"/>
    <w:rsid w:val="00954DE1"/>
    <w:rsid w:val="00954EA3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4C4B"/>
    <w:rsid w:val="00964D56"/>
    <w:rsid w:val="0096502F"/>
    <w:rsid w:val="00965D6E"/>
    <w:rsid w:val="00965E0C"/>
    <w:rsid w:val="00966266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422"/>
    <w:rsid w:val="00980A80"/>
    <w:rsid w:val="00981DEC"/>
    <w:rsid w:val="00982171"/>
    <w:rsid w:val="00982D63"/>
    <w:rsid w:val="00983761"/>
    <w:rsid w:val="00984B2F"/>
    <w:rsid w:val="00985432"/>
    <w:rsid w:val="0098547B"/>
    <w:rsid w:val="00985DFE"/>
    <w:rsid w:val="00986274"/>
    <w:rsid w:val="00987FD3"/>
    <w:rsid w:val="00990099"/>
    <w:rsid w:val="0099144C"/>
    <w:rsid w:val="00992293"/>
    <w:rsid w:val="0099302F"/>
    <w:rsid w:val="00993343"/>
    <w:rsid w:val="00993485"/>
    <w:rsid w:val="0099366D"/>
    <w:rsid w:val="00993BB7"/>
    <w:rsid w:val="00994191"/>
    <w:rsid w:val="00994246"/>
    <w:rsid w:val="009942B0"/>
    <w:rsid w:val="00995D09"/>
    <w:rsid w:val="00996965"/>
    <w:rsid w:val="009969DD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878"/>
    <w:rsid w:val="009B08F4"/>
    <w:rsid w:val="009B264F"/>
    <w:rsid w:val="009B2950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195"/>
    <w:rsid w:val="009B73A1"/>
    <w:rsid w:val="009B77BB"/>
    <w:rsid w:val="009C0707"/>
    <w:rsid w:val="009C0823"/>
    <w:rsid w:val="009C0D64"/>
    <w:rsid w:val="009C2727"/>
    <w:rsid w:val="009C296C"/>
    <w:rsid w:val="009C47F9"/>
    <w:rsid w:val="009C4D8D"/>
    <w:rsid w:val="009C5A83"/>
    <w:rsid w:val="009C5CF5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9C3"/>
    <w:rsid w:val="009D5E3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220"/>
    <w:rsid w:val="009E5B1E"/>
    <w:rsid w:val="009E64CF"/>
    <w:rsid w:val="009E6797"/>
    <w:rsid w:val="009E7353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B7F"/>
    <w:rsid w:val="009F3BB2"/>
    <w:rsid w:val="009F42D2"/>
    <w:rsid w:val="009F4F06"/>
    <w:rsid w:val="009F5C70"/>
    <w:rsid w:val="009F5EB5"/>
    <w:rsid w:val="009F6383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105C8"/>
    <w:rsid w:val="00A12200"/>
    <w:rsid w:val="00A1253E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46E6"/>
    <w:rsid w:val="00A254A3"/>
    <w:rsid w:val="00A2610C"/>
    <w:rsid w:val="00A26D9B"/>
    <w:rsid w:val="00A26F4A"/>
    <w:rsid w:val="00A27CE4"/>
    <w:rsid w:val="00A27FE6"/>
    <w:rsid w:val="00A306BE"/>
    <w:rsid w:val="00A31B08"/>
    <w:rsid w:val="00A3236F"/>
    <w:rsid w:val="00A32BFE"/>
    <w:rsid w:val="00A35E75"/>
    <w:rsid w:val="00A40717"/>
    <w:rsid w:val="00A424A5"/>
    <w:rsid w:val="00A42C03"/>
    <w:rsid w:val="00A439F2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5E25"/>
    <w:rsid w:val="00A55F41"/>
    <w:rsid w:val="00A56235"/>
    <w:rsid w:val="00A566AC"/>
    <w:rsid w:val="00A60158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AF0"/>
    <w:rsid w:val="00A7427B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879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49B"/>
    <w:rsid w:val="00A94ABE"/>
    <w:rsid w:val="00A96BF5"/>
    <w:rsid w:val="00A9757D"/>
    <w:rsid w:val="00A977E3"/>
    <w:rsid w:val="00AA15F7"/>
    <w:rsid w:val="00AA1DF2"/>
    <w:rsid w:val="00AA263F"/>
    <w:rsid w:val="00AA293B"/>
    <w:rsid w:val="00AA318F"/>
    <w:rsid w:val="00AA39F1"/>
    <w:rsid w:val="00AA3EB7"/>
    <w:rsid w:val="00AA3EFE"/>
    <w:rsid w:val="00AA4CA2"/>
    <w:rsid w:val="00AA517E"/>
    <w:rsid w:val="00AA5EEA"/>
    <w:rsid w:val="00AB072F"/>
    <w:rsid w:val="00AB0B05"/>
    <w:rsid w:val="00AB2457"/>
    <w:rsid w:val="00AB3F55"/>
    <w:rsid w:val="00AB49AF"/>
    <w:rsid w:val="00AB4A73"/>
    <w:rsid w:val="00AB5386"/>
    <w:rsid w:val="00AB5CF6"/>
    <w:rsid w:val="00AB5FF0"/>
    <w:rsid w:val="00AB6091"/>
    <w:rsid w:val="00AB6372"/>
    <w:rsid w:val="00AB6881"/>
    <w:rsid w:val="00AC1CF2"/>
    <w:rsid w:val="00AC1DB8"/>
    <w:rsid w:val="00AC2B9E"/>
    <w:rsid w:val="00AC2D07"/>
    <w:rsid w:val="00AC3158"/>
    <w:rsid w:val="00AC3597"/>
    <w:rsid w:val="00AC3811"/>
    <w:rsid w:val="00AC3885"/>
    <w:rsid w:val="00AC521C"/>
    <w:rsid w:val="00AC620C"/>
    <w:rsid w:val="00AC6B0E"/>
    <w:rsid w:val="00AC70B8"/>
    <w:rsid w:val="00AD01F5"/>
    <w:rsid w:val="00AD0214"/>
    <w:rsid w:val="00AD066E"/>
    <w:rsid w:val="00AD0F18"/>
    <w:rsid w:val="00AD1139"/>
    <w:rsid w:val="00AD1CF9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368A"/>
    <w:rsid w:val="00AE4376"/>
    <w:rsid w:val="00AE45FE"/>
    <w:rsid w:val="00AE504B"/>
    <w:rsid w:val="00AE550A"/>
    <w:rsid w:val="00AE678A"/>
    <w:rsid w:val="00AE6992"/>
    <w:rsid w:val="00AE74EC"/>
    <w:rsid w:val="00AF0721"/>
    <w:rsid w:val="00AF1895"/>
    <w:rsid w:val="00AF194B"/>
    <w:rsid w:val="00AF1A46"/>
    <w:rsid w:val="00AF2EAF"/>
    <w:rsid w:val="00AF4C90"/>
    <w:rsid w:val="00AF5494"/>
    <w:rsid w:val="00AF5F48"/>
    <w:rsid w:val="00AF7C36"/>
    <w:rsid w:val="00B02961"/>
    <w:rsid w:val="00B02D70"/>
    <w:rsid w:val="00B0316C"/>
    <w:rsid w:val="00B046E9"/>
    <w:rsid w:val="00B04930"/>
    <w:rsid w:val="00B052AC"/>
    <w:rsid w:val="00B05A90"/>
    <w:rsid w:val="00B06E97"/>
    <w:rsid w:val="00B101A0"/>
    <w:rsid w:val="00B1088B"/>
    <w:rsid w:val="00B10B03"/>
    <w:rsid w:val="00B1118F"/>
    <w:rsid w:val="00B112E9"/>
    <w:rsid w:val="00B1189F"/>
    <w:rsid w:val="00B11B1E"/>
    <w:rsid w:val="00B1334E"/>
    <w:rsid w:val="00B137D2"/>
    <w:rsid w:val="00B13896"/>
    <w:rsid w:val="00B14523"/>
    <w:rsid w:val="00B14C94"/>
    <w:rsid w:val="00B15B7E"/>
    <w:rsid w:val="00B16776"/>
    <w:rsid w:val="00B16B6F"/>
    <w:rsid w:val="00B2008A"/>
    <w:rsid w:val="00B200B6"/>
    <w:rsid w:val="00B20ACF"/>
    <w:rsid w:val="00B21B3C"/>
    <w:rsid w:val="00B21F10"/>
    <w:rsid w:val="00B2215E"/>
    <w:rsid w:val="00B22D43"/>
    <w:rsid w:val="00B25251"/>
    <w:rsid w:val="00B252B8"/>
    <w:rsid w:val="00B25610"/>
    <w:rsid w:val="00B25B05"/>
    <w:rsid w:val="00B25CD8"/>
    <w:rsid w:val="00B25F42"/>
    <w:rsid w:val="00B26ADB"/>
    <w:rsid w:val="00B26BF1"/>
    <w:rsid w:val="00B303A9"/>
    <w:rsid w:val="00B3095A"/>
    <w:rsid w:val="00B30DAE"/>
    <w:rsid w:val="00B310F2"/>
    <w:rsid w:val="00B3145F"/>
    <w:rsid w:val="00B329FB"/>
    <w:rsid w:val="00B32CE6"/>
    <w:rsid w:val="00B33530"/>
    <w:rsid w:val="00B336F3"/>
    <w:rsid w:val="00B344D6"/>
    <w:rsid w:val="00B34ECD"/>
    <w:rsid w:val="00B351C9"/>
    <w:rsid w:val="00B35401"/>
    <w:rsid w:val="00B36865"/>
    <w:rsid w:val="00B37DDA"/>
    <w:rsid w:val="00B40D33"/>
    <w:rsid w:val="00B41A57"/>
    <w:rsid w:val="00B42139"/>
    <w:rsid w:val="00B422BA"/>
    <w:rsid w:val="00B42439"/>
    <w:rsid w:val="00B425E4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71"/>
    <w:rsid w:val="00B521B8"/>
    <w:rsid w:val="00B52B84"/>
    <w:rsid w:val="00B52F46"/>
    <w:rsid w:val="00B53A88"/>
    <w:rsid w:val="00B54D4C"/>
    <w:rsid w:val="00B550C7"/>
    <w:rsid w:val="00B554A6"/>
    <w:rsid w:val="00B55B3B"/>
    <w:rsid w:val="00B55C08"/>
    <w:rsid w:val="00B55D07"/>
    <w:rsid w:val="00B5643D"/>
    <w:rsid w:val="00B56A4D"/>
    <w:rsid w:val="00B57C7B"/>
    <w:rsid w:val="00B60980"/>
    <w:rsid w:val="00B60F74"/>
    <w:rsid w:val="00B6129F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1956"/>
    <w:rsid w:val="00B72E6E"/>
    <w:rsid w:val="00B7343B"/>
    <w:rsid w:val="00B74B6A"/>
    <w:rsid w:val="00B75378"/>
    <w:rsid w:val="00B75A7E"/>
    <w:rsid w:val="00B765AD"/>
    <w:rsid w:val="00B76807"/>
    <w:rsid w:val="00B8223C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3012"/>
    <w:rsid w:val="00B9323F"/>
    <w:rsid w:val="00B933A0"/>
    <w:rsid w:val="00B935E3"/>
    <w:rsid w:val="00B93C79"/>
    <w:rsid w:val="00B93E7A"/>
    <w:rsid w:val="00B94896"/>
    <w:rsid w:val="00B948DF"/>
    <w:rsid w:val="00B94ACC"/>
    <w:rsid w:val="00B94B18"/>
    <w:rsid w:val="00B95EEB"/>
    <w:rsid w:val="00B9671A"/>
    <w:rsid w:val="00B967A2"/>
    <w:rsid w:val="00B96FC7"/>
    <w:rsid w:val="00BA006E"/>
    <w:rsid w:val="00BA03B1"/>
    <w:rsid w:val="00BA0E9F"/>
    <w:rsid w:val="00BA1316"/>
    <w:rsid w:val="00BA1A9A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B00EE"/>
    <w:rsid w:val="00BB1908"/>
    <w:rsid w:val="00BB3537"/>
    <w:rsid w:val="00BB3723"/>
    <w:rsid w:val="00BB3DFB"/>
    <w:rsid w:val="00BB478D"/>
    <w:rsid w:val="00BB65ED"/>
    <w:rsid w:val="00BB6F46"/>
    <w:rsid w:val="00BB71E4"/>
    <w:rsid w:val="00BB72CF"/>
    <w:rsid w:val="00BB7F3D"/>
    <w:rsid w:val="00BC0389"/>
    <w:rsid w:val="00BC0B6F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71F7"/>
    <w:rsid w:val="00BC7692"/>
    <w:rsid w:val="00BD06A4"/>
    <w:rsid w:val="00BD0ACE"/>
    <w:rsid w:val="00BD1DE5"/>
    <w:rsid w:val="00BD2844"/>
    <w:rsid w:val="00BD2871"/>
    <w:rsid w:val="00BD374C"/>
    <w:rsid w:val="00BD4EBA"/>
    <w:rsid w:val="00BD6667"/>
    <w:rsid w:val="00BD6AAA"/>
    <w:rsid w:val="00BD6B6D"/>
    <w:rsid w:val="00BD70ED"/>
    <w:rsid w:val="00BE09A8"/>
    <w:rsid w:val="00BE0B43"/>
    <w:rsid w:val="00BE0B70"/>
    <w:rsid w:val="00BE0DCB"/>
    <w:rsid w:val="00BE0F68"/>
    <w:rsid w:val="00BE1B70"/>
    <w:rsid w:val="00BE20D9"/>
    <w:rsid w:val="00BE2206"/>
    <w:rsid w:val="00BE2C66"/>
    <w:rsid w:val="00BE3105"/>
    <w:rsid w:val="00BE31AC"/>
    <w:rsid w:val="00BE4098"/>
    <w:rsid w:val="00BE4873"/>
    <w:rsid w:val="00BE4BC5"/>
    <w:rsid w:val="00BE4F20"/>
    <w:rsid w:val="00BE5277"/>
    <w:rsid w:val="00BE5561"/>
    <w:rsid w:val="00BE59C0"/>
    <w:rsid w:val="00BE5E58"/>
    <w:rsid w:val="00BE6B2A"/>
    <w:rsid w:val="00BE6D6A"/>
    <w:rsid w:val="00BF011B"/>
    <w:rsid w:val="00BF24BF"/>
    <w:rsid w:val="00BF263D"/>
    <w:rsid w:val="00BF35CB"/>
    <w:rsid w:val="00BF5341"/>
    <w:rsid w:val="00BF628A"/>
    <w:rsid w:val="00BF6D46"/>
    <w:rsid w:val="00BF75D0"/>
    <w:rsid w:val="00C0272E"/>
    <w:rsid w:val="00C035AB"/>
    <w:rsid w:val="00C0363C"/>
    <w:rsid w:val="00C03A76"/>
    <w:rsid w:val="00C04491"/>
    <w:rsid w:val="00C0484C"/>
    <w:rsid w:val="00C04859"/>
    <w:rsid w:val="00C04D10"/>
    <w:rsid w:val="00C05388"/>
    <w:rsid w:val="00C05E11"/>
    <w:rsid w:val="00C07417"/>
    <w:rsid w:val="00C079C0"/>
    <w:rsid w:val="00C115FE"/>
    <w:rsid w:val="00C11777"/>
    <w:rsid w:val="00C11A09"/>
    <w:rsid w:val="00C11E1F"/>
    <w:rsid w:val="00C12C61"/>
    <w:rsid w:val="00C13B63"/>
    <w:rsid w:val="00C13C37"/>
    <w:rsid w:val="00C1429C"/>
    <w:rsid w:val="00C15528"/>
    <w:rsid w:val="00C15B26"/>
    <w:rsid w:val="00C15F84"/>
    <w:rsid w:val="00C20805"/>
    <w:rsid w:val="00C21599"/>
    <w:rsid w:val="00C21CE3"/>
    <w:rsid w:val="00C22986"/>
    <w:rsid w:val="00C24211"/>
    <w:rsid w:val="00C2429A"/>
    <w:rsid w:val="00C24A22"/>
    <w:rsid w:val="00C24CE6"/>
    <w:rsid w:val="00C251C7"/>
    <w:rsid w:val="00C260E6"/>
    <w:rsid w:val="00C26936"/>
    <w:rsid w:val="00C27E7D"/>
    <w:rsid w:val="00C31720"/>
    <w:rsid w:val="00C31934"/>
    <w:rsid w:val="00C31B3C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727"/>
    <w:rsid w:val="00C41B4A"/>
    <w:rsid w:val="00C423B3"/>
    <w:rsid w:val="00C429DE"/>
    <w:rsid w:val="00C43748"/>
    <w:rsid w:val="00C44367"/>
    <w:rsid w:val="00C44B1F"/>
    <w:rsid w:val="00C4510D"/>
    <w:rsid w:val="00C46014"/>
    <w:rsid w:val="00C46A6B"/>
    <w:rsid w:val="00C479EC"/>
    <w:rsid w:val="00C500AB"/>
    <w:rsid w:val="00C500B5"/>
    <w:rsid w:val="00C508A4"/>
    <w:rsid w:val="00C50F94"/>
    <w:rsid w:val="00C51289"/>
    <w:rsid w:val="00C518EB"/>
    <w:rsid w:val="00C51DA7"/>
    <w:rsid w:val="00C520AC"/>
    <w:rsid w:val="00C52239"/>
    <w:rsid w:val="00C5349A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5A8"/>
    <w:rsid w:val="00C639BA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9FB"/>
    <w:rsid w:val="00C72E60"/>
    <w:rsid w:val="00C74A00"/>
    <w:rsid w:val="00C76DBF"/>
    <w:rsid w:val="00C82569"/>
    <w:rsid w:val="00C828A2"/>
    <w:rsid w:val="00C82CD4"/>
    <w:rsid w:val="00C832D7"/>
    <w:rsid w:val="00C837CC"/>
    <w:rsid w:val="00C83C7D"/>
    <w:rsid w:val="00C84ABE"/>
    <w:rsid w:val="00C85200"/>
    <w:rsid w:val="00C85AF1"/>
    <w:rsid w:val="00C86438"/>
    <w:rsid w:val="00C86538"/>
    <w:rsid w:val="00C868AA"/>
    <w:rsid w:val="00C878E2"/>
    <w:rsid w:val="00C87FC2"/>
    <w:rsid w:val="00C908B3"/>
    <w:rsid w:val="00C90D43"/>
    <w:rsid w:val="00C9134A"/>
    <w:rsid w:val="00C91E5D"/>
    <w:rsid w:val="00C9217B"/>
    <w:rsid w:val="00C92C6A"/>
    <w:rsid w:val="00C935EF"/>
    <w:rsid w:val="00C938F1"/>
    <w:rsid w:val="00C93BCB"/>
    <w:rsid w:val="00C94B92"/>
    <w:rsid w:val="00C94C8F"/>
    <w:rsid w:val="00C95237"/>
    <w:rsid w:val="00C9559F"/>
    <w:rsid w:val="00C95816"/>
    <w:rsid w:val="00C96A8D"/>
    <w:rsid w:val="00C97AB9"/>
    <w:rsid w:val="00C97BBE"/>
    <w:rsid w:val="00CA1801"/>
    <w:rsid w:val="00CA1854"/>
    <w:rsid w:val="00CA1A82"/>
    <w:rsid w:val="00CA3761"/>
    <w:rsid w:val="00CA3936"/>
    <w:rsid w:val="00CA3E6D"/>
    <w:rsid w:val="00CA46D3"/>
    <w:rsid w:val="00CA5218"/>
    <w:rsid w:val="00CA5280"/>
    <w:rsid w:val="00CA6321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D76"/>
    <w:rsid w:val="00CB2B90"/>
    <w:rsid w:val="00CB34A0"/>
    <w:rsid w:val="00CB40F8"/>
    <w:rsid w:val="00CB4B07"/>
    <w:rsid w:val="00CB7052"/>
    <w:rsid w:val="00CB72E6"/>
    <w:rsid w:val="00CB78C8"/>
    <w:rsid w:val="00CC06B0"/>
    <w:rsid w:val="00CC0967"/>
    <w:rsid w:val="00CC10F5"/>
    <w:rsid w:val="00CC5835"/>
    <w:rsid w:val="00CC63DF"/>
    <w:rsid w:val="00CC7F36"/>
    <w:rsid w:val="00CD0154"/>
    <w:rsid w:val="00CD0366"/>
    <w:rsid w:val="00CD0501"/>
    <w:rsid w:val="00CD0AD0"/>
    <w:rsid w:val="00CD0E98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23C9"/>
    <w:rsid w:val="00CE2C75"/>
    <w:rsid w:val="00CE46D0"/>
    <w:rsid w:val="00CE4FCF"/>
    <w:rsid w:val="00CE5AE5"/>
    <w:rsid w:val="00CE5CE4"/>
    <w:rsid w:val="00CE61E0"/>
    <w:rsid w:val="00CE675D"/>
    <w:rsid w:val="00CE6F3A"/>
    <w:rsid w:val="00CF0564"/>
    <w:rsid w:val="00CF05A8"/>
    <w:rsid w:val="00CF0AF7"/>
    <w:rsid w:val="00CF0D29"/>
    <w:rsid w:val="00CF101A"/>
    <w:rsid w:val="00CF256F"/>
    <w:rsid w:val="00CF2B67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DCF"/>
    <w:rsid w:val="00D030B9"/>
    <w:rsid w:val="00D03101"/>
    <w:rsid w:val="00D0333C"/>
    <w:rsid w:val="00D06D98"/>
    <w:rsid w:val="00D0721E"/>
    <w:rsid w:val="00D1153D"/>
    <w:rsid w:val="00D1226F"/>
    <w:rsid w:val="00D12BC2"/>
    <w:rsid w:val="00D12E59"/>
    <w:rsid w:val="00D13A9C"/>
    <w:rsid w:val="00D15C35"/>
    <w:rsid w:val="00D16B91"/>
    <w:rsid w:val="00D16DD5"/>
    <w:rsid w:val="00D17C4F"/>
    <w:rsid w:val="00D20482"/>
    <w:rsid w:val="00D2065F"/>
    <w:rsid w:val="00D21108"/>
    <w:rsid w:val="00D2179C"/>
    <w:rsid w:val="00D21B76"/>
    <w:rsid w:val="00D21DA4"/>
    <w:rsid w:val="00D2213B"/>
    <w:rsid w:val="00D23907"/>
    <w:rsid w:val="00D23C4D"/>
    <w:rsid w:val="00D23D08"/>
    <w:rsid w:val="00D244E3"/>
    <w:rsid w:val="00D2622C"/>
    <w:rsid w:val="00D2674D"/>
    <w:rsid w:val="00D26CA6"/>
    <w:rsid w:val="00D2758C"/>
    <w:rsid w:val="00D278A1"/>
    <w:rsid w:val="00D30275"/>
    <w:rsid w:val="00D303EC"/>
    <w:rsid w:val="00D31FD3"/>
    <w:rsid w:val="00D324F9"/>
    <w:rsid w:val="00D32C8C"/>
    <w:rsid w:val="00D3490E"/>
    <w:rsid w:val="00D36304"/>
    <w:rsid w:val="00D37484"/>
    <w:rsid w:val="00D378F4"/>
    <w:rsid w:val="00D409FE"/>
    <w:rsid w:val="00D41DBC"/>
    <w:rsid w:val="00D4255A"/>
    <w:rsid w:val="00D42AA7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DBC"/>
    <w:rsid w:val="00D6714A"/>
    <w:rsid w:val="00D67EB6"/>
    <w:rsid w:val="00D700E9"/>
    <w:rsid w:val="00D704D1"/>
    <w:rsid w:val="00D715C5"/>
    <w:rsid w:val="00D720A3"/>
    <w:rsid w:val="00D72B93"/>
    <w:rsid w:val="00D72E2B"/>
    <w:rsid w:val="00D73010"/>
    <w:rsid w:val="00D73529"/>
    <w:rsid w:val="00D73DA8"/>
    <w:rsid w:val="00D73FCB"/>
    <w:rsid w:val="00D741FA"/>
    <w:rsid w:val="00D74919"/>
    <w:rsid w:val="00D752C6"/>
    <w:rsid w:val="00D7587B"/>
    <w:rsid w:val="00D80481"/>
    <w:rsid w:val="00D80559"/>
    <w:rsid w:val="00D80852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EA5"/>
    <w:rsid w:val="00D945A4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7253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8F1"/>
    <w:rsid w:val="00DB4F43"/>
    <w:rsid w:val="00DB525C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43E3"/>
    <w:rsid w:val="00DD46AB"/>
    <w:rsid w:val="00DD5278"/>
    <w:rsid w:val="00DD6748"/>
    <w:rsid w:val="00DD70A6"/>
    <w:rsid w:val="00DD7F29"/>
    <w:rsid w:val="00DE13B9"/>
    <w:rsid w:val="00DE28C0"/>
    <w:rsid w:val="00DE3C4B"/>
    <w:rsid w:val="00DE4B63"/>
    <w:rsid w:val="00DE4E75"/>
    <w:rsid w:val="00DE57A1"/>
    <w:rsid w:val="00DE5B2B"/>
    <w:rsid w:val="00DE63B9"/>
    <w:rsid w:val="00DE6B2B"/>
    <w:rsid w:val="00DF0385"/>
    <w:rsid w:val="00DF25CD"/>
    <w:rsid w:val="00DF3004"/>
    <w:rsid w:val="00DF40F1"/>
    <w:rsid w:val="00DF41A0"/>
    <w:rsid w:val="00DF44B5"/>
    <w:rsid w:val="00DF54D8"/>
    <w:rsid w:val="00DF55D9"/>
    <w:rsid w:val="00DF5746"/>
    <w:rsid w:val="00DF5A6B"/>
    <w:rsid w:val="00DF6321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5F2F"/>
    <w:rsid w:val="00E067C7"/>
    <w:rsid w:val="00E07A81"/>
    <w:rsid w:val="00E10892"/>
    <w:rsid w:val="00E1091C"/>
    <w:rsid w:val="00E123E4"/>
    <w:rsid w:val="00E124E2"/>
    <w:rsid w:val="00E125F9"/>
    <w:rsid w:val="00E14DD3"/>
    <w:rsid w:val="00E165C4"/>
    <w:rsid w:val="00E167FF"/>
    <w:rsid w:val="00E173F2"/>
    <w:rsid w:val="00E17C61"/>
    <w:rsid w:val="00E208E0"/>
    <w:rsid w:val="00E21B62"/>
    <w:rsid w:val="00E21C0C"/>
    <w:rsid w:val="00E21EAD"/>
    <w:rsid w:val="00E24428"/>
    <w:rsid w:val="00E255A7"/>
    <w:rsid w:val="00E2572E"/>
    <w:rsid w:val="00E25825"/>
    <w:rsid w:val="00E26187"/>
    <w:rsid w:val="00E2770A"/>
    <w:rsid w:val="00E3045D"/>
    <w:rsid w:val="00E30D03"/>
    <w:rsid w:val="00E32C27"/>
    <w:rsid w:val="00E336BB"/>
    <w:rsid w:val="00E35B6D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33D8"/>
    <w:rsid w:val="00E43B26"/>
    <w:rsid w:val="00E44066"/>
    <w:rsid w:val="00E44396"/>
    <w:rsid w:val="00E44C49"/>
    <w:rsid w:val="00E450B4"/>
    <w:rsid w:val="00E45AA2"/>
    <w:rsid w:val="00E45C9D"/>
    <w:rsid w:val="00E461D1"/>
    <w:rsid w:val="00E46F05"/>
    <w:rsid w:val="00E5048C"/>
    <w:rsid w:val="00E508B7"/>
    <w:rsid w:val="00E509F3"/>
    <w:rsid w:val="00E516B7"/>
    <w:rsid w:val="00E51A5F"/>
    <w:rsid w:val="00E5280C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2769"/>
    <w:rsid w:val="00E63251"/>
    <w:rsid w:val="00E63336"/>
    <w:rsid w:val="00E63392"/>
    <w:rsid w:val="00E63981"/>
    <w:rsid w:val="00E63E1A"/>
    <w:rsid w:val="00E63E6D"/>
    <w:rsid w:val="00E64E15"/>
    <w:rsid w:val="00E65AC1"/>
    <w:rsid w:val="00E65C6D"/>
    <w:rsid w:val="00E66D4E"/>
    <w:rsid w:val="00E67376"/>
    <w:rsid w:val="00E677EC"/>
    <w:rsid w:val="00E70D95"/>
    <w:rsid w:val="00E725C7"/>
    <w:rsid w:val="00E73974"/>
    <w:rsid w:val="00E739D5"/>
    <w:rsid w:val="00E7401F"/>
    <w:rsid w:val="00E74D05"/>
    <w:rsid w:val="00E7539A"/>
    <w:rsid w:val="00E76283"/>
    <w:rsid w:val="00E763CA"/>
    <w:rsid w:val="00E76D6E"/>
    <w:rsid w:val="00E77C7D"/>
    <w:rsid w:val="00E806F1"/>
    <w:rsid w:val="00E81723"/>
    <w:rsid w:val="00E82630"/>
    <w:rsid w:val="00E82790"/>
    <w:rsid w:val="00E827FC"/>
    <w:rsid w:val="00E83142"/>
    <w:rsid w:val="00E83FE7"/>
    <w:rsid w:val="00E84807"/>
    <w:rsid w:val="00E84B74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5C1"/>
    <w:rsid w:val="00E9372B"/>
    <w:rsid w:val="00E94292"/>
    <w:rsid w:val="00E96D78"/>
    <w:rsid w:val="00E97705"/>
    <w:rsid w:val="00E979CC"/>
    <w:rsid w:val="00E97E91"/>
    <w:rsid w:val="00EA075F"/>
    <w:rsid w:val="00EA0A5C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D92"/>
    <w:rsid w:val="00EB0526"/>
    <w:rsid w:val="00EB1C2B"/>
    <w:rsid w:val="00EB204C"/>
    <w:rsid w:val="00EB266D"/>
    <w:rsid w:val="00EB2997"/>
    <w:rsid w:val="00EB2C03"/>
    <w:rsid w:val="00EB2F54"/>
    <w:rsid w:val="00EB33FD"/>
    <w:rsid w:val="00EB3470"/>
    <w:rsid w:val="00EB36BB"/>
    <w:rsid w:val="00EB39C1"/>
    <w:rsid w:val="00EB3C52"/>
    <w:rsid w:val="00EB410F"/>
    <w:rsid w:val="00EB5500"/>
    <w:rsid w:val="00EB557B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30F"/>
    <w:rsid w:val="00ED3BA4"/>
    <w:rsid w:val="00ED67EA"/>
    <w:rsid w:val="00ED768C"/>
    <w:rsid w:val="00ED7B99"/>
    <w:rsid w:val="00EE013C"/>
    <w:rsid w:val="00EE0271"/>
    <w:rsid w:val="00EE07D2"/>
    <w:rsid w:val="00EE15AA"/>
    <w:rsid w:val="00EE2387"/>
    <w:rsid w:val="00EE361C"/>
    <w:rsid w:val="00EE397A"/>
    <w:rsid w:val="00EE3B91"/>
    <w:rsid w:val="00EE4FF8"/>
    <w:rsid w:val="00EE5FA6"/>
    <w:rsid w:val="00EE6403"/>
    <w:rsid w:val="00EE7065"/>
    <w:rsid w:val="00EE71A3"/>
    <w:rsid w:val="00EE7238"/>
    <w:rsid w:val="00EE7656"/>
    <w:rsid w:val="00EE7D14"/>
    <w:rsid w:val="00EF107D"/>
    <w:rsid w:val="00EF10C1"/>
    <w:rsid w:val="00EF14A9"/>
    <w:rsid w:val="00EF14E9"/>
    <w:rsid w:val="00EF3DED"/>
    <w:rsid w:val="00EF4319"/>
    <w:rsid w:val="00EF475B"/>
    <w:rsid w:val="00EF47F9"/>
    <w:rsid w:val="00EF4CEB"/>
    <w:rsid w:val="00EF5A15"/>
    <w:rsid w:val="00EF773F"/>
    <w:rsid w:val="00F0045D"/>
    <w:rsid w:val="00F00EAE"/>
    <w:rsid w:val="00F01100"/>
    <w:rsid w:val="00F015D6"/>
    <w:rsid w:val="00F02146"/>
    <w:rsid w:val="00F02C37"/>
    <w:rsid w:val="00F03590"/>
    <w:rsid w:val="00F0472C"/>
    <w:rsid w:val="00F04962"/>
    <w:rsid w:val="00F06266"/>
    <w:rsid w:val="00F06722"/>
    <w:rsid w:val="00F0680A"/>
    <w:rsid w:val="00F07A5F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475"/>
    <w:rsid w:val="00F24B20"/>
    <w:rsid w:val="00F256C8"/>
    <w:rsid w:val="00F27187"/>
    <w:rsid w:val="00F274A2"/>
    <w:rsid w:val="00F301CF"/>
    <w:rsid w:val="00F30523"/>
    <w:rsid w:val="00F31461"/>
    <w:rsid w:val="00F314E0"/>
    <w:rsid w:val="00F32CC0"/>
    <w:rsid w:val="00F32F41"/>
    <w:rsid w:val="00F338F4"/>
    <w:rsid w:val="00F340E5"/>
    <w:rsid w:val="00F34215"/>
    <w:rsid w:val="00F350D9"/>
    <w:rsid w:val="00F3572A"/>
    <w:rsid w:val="00F35A59"/>
    <w:rsid w:val="00F371B6"/>
    <w:rsid w:val="00F371CB"/>
    <w:rsid w:val="00F40F9E"/>
    <w:rsid w:val="00F41048"/>
    <w:rsid w:val="00F42E95"/>
    <w:rsid w:val="00F4308A"/>
    <w:rsid w:val="00F431B2"/>
    <w:rsid w:val="00F437B8"/>
    <w:rsid w:val="00F45AB3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47EE"/>
    <w:rsid w:val="00F55033"/>
    <w:rsid w:val="00F551DB"/>
    <w:rsid w:val="00F553DC"/>
    <w:rsid w:val="00F56017"/>
    <w:rsid w:val="00F56D19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DA"/>
    <w:rsid w:val="00F7211F"/>
    <w:rsid w:val="00F72983"/>
    <w:rsid w:val="00F7375A"/>
    <w:rsid w:val="00F74195"/>
    <w:rsid w:val="00F75532"/>
    <w:rsid w:val="00F75D14"/>
    <w:rsid w:val="00F76E84"/>
    <w:rsid w:val="00F80675"/>
    <w:rsid w:val="00F80903"/>
    <w:rsid w:val="00F8114F"/>
    <w:rsid w:val="00F82163"/>
    <w:rsid w:val="00F82D01"/>
    <w:rsid w:val="00F82D7A"/>
    <w:rsid w:val="00F8348B"/>
    <w:rsid w:val="00F840BF"/>
    <w:rsid w:val="00F84DB8"/>
    <w:rsid w:val="00F84EB5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B6"/>
    <w:rsid w:val="00F9748D"/>
    <w:rsid w:val="00FA0D5D"/>
    <w:rsid w:val="00FA229E"/>
    <w:rsid w:val="00FA4718"/>
    <w:rsid w:val="00FA4C58"/>
    <w:rsid w:val="00FA5422"/>
    <w:rsid w:val="00FA581D"/>
    <w:rsid w:val="00FA5D87"/>
    <w:rsid w:val="00FA6812"/>
    <w:rsid w:val="00FA7107"/>
    <w:rsid w:val="00FA735B"/>
    <w:rsid w:val="00FA784B"/>
    <w:rsid w:val="00FA798B"/>
    <w:rsid w:val="00FB1EF8"/>
    <w:rsid w:val="00FB3B63"/>
    <w:rsid w:val="00FB3D07"/>
    <w:rsid w:val="00FB3E18"/>
    <w:rsid w:val="00FB477A"/>
    <w:rsid w:val="00FB6096"/>
    <w:rsid w:val="00FB62E6"/>
    <w:rsid w:val="00FB66AE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4B21"/>
    <w:rsid w:val="00FC5CF7"/>
    <w:rsid w:val="00FC6C92"/>
    <w:rsid w:val="00FC727A"/>
    <w:rsid w:val="00FC7FB2"/>
    <w:rsid w:val="00FD079F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3C2"/>
    <w:rsid w:val="00FE070C"/>
    <w:rsid w:val="00FE0721"/>
    <w:rsid w:val="00FE0B84"/>
    <w:rsid w:val="00FE0C7B"/>
    <w:rsid w:val="00FE1027"/>
    <w:rsid w:val="00FE11AA"/>
    <w:rsid w:val="00FE20F8"/>
    <w:rsid w:val="00FE2D48"/>
    <w:rsid w:val="00FE3D8F"/>
    <w:rsid w:val="00FE4885"/>
    <w:rsid w:val="00FE4D4F"/>
    <w:rsid w:val="00FE4D56"/>
    <w:rsid w:val="00FE523F"/>
    <w:rsid w:val="00FE53BF"/>
    <w:rsid w:val="00FE5425"/>
    <w:rsid w:val="00FE6C92"/>
    <w:rsid w:val="00FE6EB1"/>
    <w:rsid w:val="00FE72BC"/>
    <w:rsid w:val="00FE7662"/>
    <w:rsid w:val="00FE79A8"/>
    <w:rsid w:val="00FF0037"/>
    <w:rsid w:val="00FF1497"/>
    <w:rsid w:val="00FF28A2"/>
    <w:rsid w:val="00FF2F63"/>
    <w:rsid w:val="00FF31E2"/>
    <w:rsid w:val="00FF3203"/>
    <w:rsid w:val="00FF39B7"/>
    <w:rsid w:val="00FF3A11"/>
    <w:rsid w:val="00FF3E6C"/>
    <w:rsid w:val="00FF4408"/>
    <w:rsid w:val="00FF4B5A"/>
    <w:rsid w:val="00FF5B67"/>
    <w:rsid w:val="00FF5ED8"/>
    <w:rsid w:val="00FF67D8"/>
    <w:rsid w:val="00FF6DB3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C1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7018AA"/>
    <w:pPr>
      <w:keepNext/>
      <w:jc w:val="center"/>
      <w:outlineLvl w:val="4"/>
    </w:pPr>
    <w:rPr>
      <w:rFonts w:eastAsia="Times New Roman" w:cs="Angsana New"/>
    </w:rPr>
  </w:style>
  <w:style w:type="paragraph" w:styleId="Heading6">
    <w:name w:val="heading 6"/>
    <w:basedOn w:val="Normal"/>
    <w:next w:val="Normal"/>
    <w:link w:val="Heading6Char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rsid w:val="00AC2B9E"/>
    <w:rPr>
      <w:rFonts w:eastAsia="Times New Roman" w:cs="Cordia New"/>
      <w:sz w:val="28"/>
      <w:szCs w:val="28"/>
    </w:rPr>
  </w:style>
  <w:style w:type="character" w:customStyle="1" w:styleId="Heading6Char">
    <w:name w:val="Heading 6 Char"/>
    <w:link w:val="Heading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Heading7Char">
    <w:name w:val="Heading 7 Char"/>
    <w:link w:val="Heading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Heading8Char">
    <w:name w:val="Heading 8 Char"/>
    <w:link w:val="Heading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Heading9Char">
    <w:name w:val="Heading 9 Char"/>
    <w:link w:val="Heading9"/>
    <w:rsid w:val="00AC2B9E"/>
    <w:rPr>
      <w:rFonts w:ascii="Arial" w:eastAsia="Times New Roman" w:hAnsi="Arial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AC2B9E"/>
    <w:rPr>
      <w:rFonts w:cs="Cordia New"/>
      <w:sz w:val="28"/>
      <w:szCs w:val="28"/>
      <w:lang w:eastAsia="zh-CN"/>
    </w:rPr>
  </w:style>
  <w:style w:type="character" w:styleId="PageNumber">
    <w:name w:val="page number"/>
    <w:basedOn w:val="DefaultParagraphFont"/>
    <w:rsid w:val="007018AA"/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AC2B9E"/>
    <w:rPr>
      <w:rFonts w:cs="Cordia New"/>
      <w:sz w:val="28"/>
      <w:szCs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link w:val="BodyText"/>
    <w:semiHidden/>
    <w:rsid w:val="00AC2B9E"/>
    <w:rPr>
      <w:rFonts w:ascii="Angsana New" w:hAnsi="Angsana New"/>
      <w:sz w:val="30"/>
      <w:szCs w:val="30"/>
      <w:lang w:eastAsia="zh-CN"/>
    </w:rPr>
  </w:style>
  <w:style w:type="paragraph" w:styleId="BodyTextIndent">
    <w:name w:val="Body Text Indent"/>
    <w:basedOn w:val="Normal"/>
    <w:link w:val="BodyTextIndentChar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7018AA"/>
    <w:pPr>
      <w:jc w:val="center"/>
    </w:pPr>
    <w:rPr>
      <w:rFonts w:cs="Angsana New"/>
      <w:sz w:val="32"/>
      <w:szCs w:val="32"/>
    </w:rPr>
  </w:style>
  <w:style w:type="character" w:customStyle="1" w:styleId="TitleChar">
    <w:name w:val="Title Char"/>
    <w:link w:val="Title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Normal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semiHidden/>
    <w:rsid w:val="007018AA"/>
    <w:rPr>
      <w:color w:val="800080"/>
      <w:u w:val="single"/>
      <w:lang w:bidi="th-TH"/>
    </w:rPr>
  </w:style>
  <w:style w:type="paragraph" w:styleId="Subtitle">
    <w:name w:val="Subtitle"/>
    <w:basedOn w:val="Normal"/>
    <w:link w:val="SubtitleChar"/>
    <w:qFormat/>
    <w:rsid w:val="007018AA"/>
    <w:pPr>
      <w:jc w:val="center"/>
    </w:pPr>
    <w:rPr>
      <w:rFonts w:cs="Angsana New"/>
      <w:sz w:val="36"/>
      <w:szCs w:val="36"/>
    </w:rPr>
  </w:style>
  <w:style w:type="character" w:customStyle="1" w:styleId="SubtitleChar">
    <w:name w:val="Subtitle Char"/>
    <w:link w:val="Subtitle"/>
    <w:rsid w:val="00AC2B9E"/>
    <w:rPr>
      <w:rFonts w:cs="Cordi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7018AA"/>
    <w:pPr>
      <w:jc w:val="center"/>
    </w:pPr>
    <w:rPr>
      <w:rFonts w:eastAsia="Times New Roman" w:cs="Angsana New"/>
    </w:rPr>
  </w:style>
  <w:style w:type="character" w:customStyle="1" w:styleId="BodyText2Char">
    <w:name w:val="Body Text 2 Char"/>
    <w:link w:val="BodyText2"/>
    <w:semiHidden/>
    <w:rsid w:val="00AC2B9E"/>
    <w:rPr>
      <w:rFonts w:eastAsia="Times New Roman" w:cs="Cordia New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Normal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Strong">
    <w:name w:val="Strong"/>
    <w:uiPriority w:val="22"/>
    <w:qFormat/>
    <w:rsid w:val="007018AA"/>
    <w:rPr>
      <w:b/>
      <w:bCs/>
      <w:lang w:bidi="th-TH"/>
    </w:rPr>
  </w:style>
  <w:style w:type="paragraph" w:customStyle="1" w:styleId="a">
    <w:name w:val="...."/>
    <w:basedOn w:val="Normal"/>
    <w:next w:val="Normal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018AA"/>
    <w:rPr>
      <w:rFonts w:ascii="MS Sans Serif" w:eastAsia="Times New Roman" w:hAnsi="MS Sans Serif" w:cs="Angsana New"/>
    </w:rPr>
  </w:style>
  <w:style w:type="character" w:customStyle="1" w:styleId="FootnoteTextChar">
    <w:name w:val="Footnote Text Char"/>
    <w:link w:val="FootnoteText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10FE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5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Normal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PlaceholderText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Normal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DefaultParagraphFont"/>
    <w:rsid w:val="00415BE3"/>
  </w:style>
  <w:style w:type="character" w:customStyle="1" w:styleId="indc-id">
    <w:name w:val="indc-id"/>
    <w:basedOn w:val="DefaultParagraphFont"/>
    <w:rsid w:val="00A91BA6"/>
  </w:style>
  <w:style w:type="numbering" w:customStyle="1" w:styleId="1">
    <w:name w:val="รายการปัจจุบัน1"/>
    <w:rsid w:val="007A034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F8348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TableNormal"/>
    <w:next w:val="TableGrid"/>
    <w:uiPriority w:val="59"/>
    <w:rsid w:val="00BF263D"/>
    <w:rPr>
      <w:rFonts w:asciiTheme="minorHAnsi" w:eastAsia="Times New Roman" w:hAnsiTheme="minorHAnsi" w:cstheme="minorBid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C1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7018AA"/>
    <w:pPr>
      <w:keepNext/>
      <w:jc w:val="center"/>
      <w:outlineLvl w:val="4"/>
    </w:pPr>
    <w:rPr>
      <w:rFonts w:eastAsia="Times New Roman" w:cs="Angsana New"/>
    </w:rPr>
  </w:style>
  <w:style w:type="paragraph" w:styleId="Heading6">
    <w:name w:val="heading 6"/>
    <w:basedOn w:val="Normal"/>
    <w:next w:val="Normal"/>
    <w:link w:val="Heading6Char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rsid w:val="00AC2B9E"/>
    <w:rPr>
      <w:rFonts w:eastAsia="Times New Roman" w:cs="Cordia New"/>
      <w:sz w:val="28"/>
      <w:szCs w:val="28"/>
    </w:rPr>
  </w:style>
  <w:style w:type="character" w:customStyle="1" w:styleId="Heading6Char">
    <w:name w:val="Heading 6 Char"/>
    <w:link w:val="Heading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Heading7Char">
    <w:name w:val="Heading 7 Char"/>
    <w:link w:val="Heading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Heading8Char">
    <w:name w:val="Heading 8 Char"/>
    <w:link w:val="Heading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Heading9Char">
    <w:name w:val="Heading 9 Char"/>
    <w:link w:val="Heading9"/>
    <w:rsid w:val="00AC2B9E"/>
    <w:rPr>
      <w:rFonts w:ascii="Arial" w:eastAsia="Times New Roman" w:hAnsi="Arial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AC2B9E"/>
    <w:rPr>
      <w:rFonts w:cs="Cordia New"/>
      <w:sz w:val="28"/>
      <w:szCs w:val="28"/>
      <w:lang w:eastAsia="zh-CN"/>
    </w:rPr>
  </w:style>
  <w:style w:type="character" w:styleId="PageNumber">
    <w:name w:val="page number"/>
    <w:basedOn w:val="DefaultParagraphFont"/>
    <w:rsid w:val="007018AA"/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AC2B9E"/>
    <w:rPr>
      <w:rFonts w:cs="Cordia New"/>
      <w:sz w:val="28"/>
      <w:szCs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link w:val="BodyText"/>
    <w:semiHidden/>
    <w:rsid w:val="00AC2B9E"/>
    <w:rPr>
      <w:rFonts w:ascii="Angsana New" w:hAnsi="Angsana New"/>
      <w:sz w:val="30"/>
      <w:szCs w:val="30"/>
      <w:lang w:eastAsia="zh-CN"/>
    </w:rPr>
  </w:style>
  <w:style w:type="paragraph" w:styleId="BodyTextIndent">
    <w:name w:val="Body Text Indent"/>
    <w:basedOn w:val="Normal"/>
    <w:link w:val="BodyTextIndentChar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7018AA"/>
    <w:pPr>
      <w:jc w:val="center"/>
    </w:pPr>
    <w:rPr>
      <w:rFonts w:cs="Angsana New"/>
      <w:sz w:val="32"/>
      <w:szCs w:val="32"/>
    </w:rPr>
  </w:style>
  <w:style w:type="character" w:customStyle="1" w:styleId="TitleChar">
    <w:name w:val="Title Char"/>
    <w:link w:val="Title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Normal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semiHidden/>
    <w:rsid w:val="007018AA"/>
    <w:rPr>
      <w:color w:val="800080"/>
      <w:u w:val="single"/>
      <w:lang w:bidi="th-TH"/>
    </w:rPr>
  </w:style>
  <w:style w:type="paragraph" w:styleId="Subtitle">
    <w:name w:val="Subtitle"/>
    <w:basedOn w:val="Normal"/>
    <w:link w:val="SubtitleChar"/>
    <w:qFormat/>
    <w:rsid w:val="007018AA"/>
    <w:pPr>
      <w:jc w:val="center"/>
    </w:pPr>
    <w:rPr>
      <w:rFonts w:cs="Angsana New"/>
      <w:sz w:val="36"/>
      <w:szCs w:val="36"/>
    </w:rPr>
  </w:style>
  <w:style w:type="character" w:customStyle="1" w:styleId="SubtitleChar">
    <w:name w:val="Subtitle Char"/>
    <w:link w:val="Subtitle"/>
    <w:rsid w:val="00AC2B9E"/>
    <w:rPr>
      <w:rFonts w:cs="Cordi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7018AA"/>
    <w:pPr>
      <w:jc w:val="center"/>
    </w:pPr>
    <w:rPr>
      <w:rFonts w:eastAsia="Times New Roman" w:cs="Angsana New"/>
    </w:rPr>
  </w:style>
  <w:style w:type="character" w:customStyle="1" w:styleId="BodyText2Char">
    <w:name w:val="Body Text 2 Char"/>
    <w:link w:val="BodyText2"/>
    <w:semiHidden/>
    <w:rsid w:val="00AC2B9E"/>
    <w:rPr>
      <w:rFonts w:eastAsia="Times New Roman" w:cs="Cordia New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Normal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Strong">
    <w:name w:val="Strong"/>
    <w:uiPriority w:val="22"/>
    <w:qFormat/>
    <w:rsid w:val="007018AA"/>
    <w:rPr>
      <w:b/>
      <w:bCs/>
      <w:lang w:bidi="th-TH"/>
    </w:rPr>
  </w:style>
  <w:style w:type="paragraph" w:customStyle="1" w:styleId="a">
    <w:name w:val="...."/>
    <w:basedOn w:val="Normal"/>
    <w:next w:val="Normal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018AA"/>
    <w:rPr>
      <w:rFonts w:ascii="MS Sans Serif" w:eastAsia="Times New Roman" w:hAnsi="MS Sans Serif" w:cs="Angsana New"/>
    </w:rPr>
  </w:style>
  <w:style w:type="character" w:customStyle="1" w:styleId="FootnoteTextChar">
    <w:name w:val="Footnote Text Char"/>
    <w:link w:val="FootnoteText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10FE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5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Normal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PlaceholderText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Normal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DefaultParagraphFont"/>
    <w:rsid w:val="00415BE3"/>
  </w:style>
  <w:style w:type="character" w:customStyle="1" w:styleId="indc-id">
    <w:name w:val="indc-id"/>
    <w:basedOn w:val="DefaultParagraphFont"/>
    <w:rsid w:val="00A91BA6"/>
  </w:style>
  <w:style w:type="numbering" w:customStyle="1" w:styleId="1">
    <w:name w:val="รายการปัจจุบัน1"/>
    <w:rsid w:val="007A034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F8348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TableNormal"/>
    <w:next w:val="TableGrid"/>
    <w:uiPriority w:val="59"/>
    <w:rsid w:val="00BF263D"/>
    <w:rPr>
      <w:rFonts w:asciiTheme="minorHAnsi" w:eastAsia="Times New Roman" w:hAnsiTheme="minorHAnsi" w:cstheme="minorBid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097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966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29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1241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71EA-4CD5-452E-8DF7-93B50B29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6231</Words>
  <Characters>35519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สรุปผลการประเมินตนเอง (Process)  และผลการดำเนินงาน  (output – outcome)</vt:lpstr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41667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Lenovo</cp:lastModifiedBy>
  <cp:revision>53</cp:revision>
  <cp:lastPrinted>2015-03-26T08:40:00Z</cp:lastPrinted>
  <dcterms:created xsi:type="dcterms:W3CDTF">2015-03-26T05:55:00Z</dcterms:created>
  <dcterms:modified xsi:type="dcterms:W3CDTF">2015-04-21T06:23:00Z</dcterms:modified>
</cp:coreProperties>
</file>